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E75F1" w:rsidRDefault="00DE75F1" w:rsidP="00220A49">
      <w:pPr>
        <w:jc w:val="center"/>
        <w:rPr>
          <w:b/>
          <w:sz w:val="28"/>
          <w:szCs w:val="28"/>
        </w:rPr>
      </w:pPr>
      <w:r>
        <w:rPr>
          <w:b/>
          <w:sz w:val="28"/>
          <w:szCs w:val="28"/>
        </w:rPr>
        <w:t>Страниц</w:t>
      </w:r>
      <w:r w:rsidR="00711074">
        <w:rPr>
          <w:b/>
          <w:sz w:val="28"/>
          <w:szCs w:val="28"/>
        </w:rPr>
        <w:t>ы</w:t>
      </w:r>
      <w:r>
        <w:rPr>
          <w:b/>
          <w:sz w:val="28"/>
          <w:szCs w:val="28"/>
        </w:rPr>
        <w:t xml:space="preserve"> семейной памяти</w:t>
      </w:r>
    </w:p>
    <w:p w:rsidR="00DE75F1" w:rsidRPr="00DE75F1" w:rsidRDefault="00DE75F1" w:rsidP="00220A49">
      <w:pPr>
        <w:jc w:val="center"/>
        <w:rPr>
          <w:b/>
          <w:sz w:val="28"/>
          <w:szCs w:val="28"/>
        </w:rPr>
      </w:pPr>
    </w:p>
    <w:p w:rsidR="00220A49" w:rsidRPr="00DE75F1" w:rsidRDefault="00DE75F1" w:rsidP="00DE75F1">
      <w:pPr>
        <w:tabs>
          <w:tab w:val="center" w:pos="4818"/>
          <w:tab w:val="right" w:pos="9637"/>
        </w:tabs>
        <w:rPr>
          <w:b/>
        </w:rPr>
      </w:pPr>
      <w:r>
        <w:rPr>
          <w:b/>
        </w:rPr>
        <w:tab/>
      </w:r>
      <w:r w:rsidR="00220A49" w:rsidRPr="00DE75F1">
        <w:rPr>
          <w:b/>
        </w:rPr>
        <w:t>Листая школьные сочинения…</w:t>
      </w:r>
      <w:r w:rsidRPr="00DE75F1">
        <w:rPr>
          <w:b/>
        </w:rPr>
        <w:tab/>
      </w:r>
    </w:p>
    <w:p w:rsidR="00DE75F1" w:rsidRDefault="00220A49" w:rsidP="00220A49">
      <w:pPr>
        <w:jc w:val="right"/>
        <w:rPr>
          <w:i/>
        </w:rPr>
      </w:pPr>
      <w:r w:rsidRPr="00DE75F1">
        <w:rPr>
          <w:b/>
          <w:i/>
        </w:rPr>
        <w:t>Балашова Александра</w:t>
      </w:r>
      <w:r w:rsidR="00DE75F1" w:rsidRPr="00DE75F1">
        <w:rPr>
          <w:b/>
          <w:i/>
        </w:rPr>
        <w:t xml:space="preserve"> Федоровна</w:t>
      </w:r>
      <w:r w:rsidR="00DE75F1">
        <w:rPr>
          <w:i/>
        </w:rPr>
        <w:t xml:space="preserve">, </w:t>
      </w:r>
    </w:p>
    <w:p w:rsidR="00220A49" w:rsidRDefault="00DE75F1" w:rsidP="00220A49">
      <w:pPr>
        <w:jc w:val="right"/>
        <w:rPr>
          <w:i/>
        </w:rPr>
      </w:pPr>
      <w:r>
        <w:rPr>
          <w:i/>
        </w:rPr>
        <w:t>преподаватель ГБОУ СПО Политехнический колледж № 39</w:t>
      </w:r>
    </w:p>
    <w:p w:rsidR="00437171" w:rsidRDefault="00437171" w:rsidP="00220A49">
      <w:pPr>
        <w:jc w:val="right"/>
        <w:rPr>
          <w:i/>
        </w:rPr>
      </w:pPr>
    </w:p>
    <w:p w:rsidR="00437171" w:rsidRDefault="00437171" w:rsidP="00437171">
      <w:pPr>
        <w:ind w:firstLine="709"/>
        <w:jc w:val="right"/>
        <w:rPr>
          <w:sz w:val="20"/>
          <w:szCs w:val="20"/>
        </w:rPr>
      </w:pPr>
      <w:r w:rsidRPr="00437171">
        <w:rPr>
          <w:sz w:val="20"/>
          <w:szCs w:val="20"/>
        </w:rPr>
        <w:t xml:space="preserve">Память позволяет нам вписать свою личность в современную культуру, </w:t>
      </w:r>
    </w:p>
    <w:p w:rsidR="00437171" w:rsidRDefault="00437171" w:rsidP="00437171">
      <w:pPr>
        <w:ind w:firstLine="709"/>
        <w:jc w:val="right"/>
        <w:rPr>
          <w:sz w:val="20"/>
          <w:szCs w:val="20"/>
        </w:rPr>
      </w:pPr>
      <w:r w:rsidRPr="00437171">
        <w:rPr>
          <w:sz w:val="20"/>
          <w:szCs w:val="20"/>
        </w:rPr>
        <w:t xml:space="preserve">эпоху, показывает, как быть не просто представителем рода человеческого, </w:t>
      </w:r>
    </w:p>
    <w:p w:rsidR="00437171" w:rsidRDefault="00437171" w:rsidP="00437171">
      <w:pPr>
        <w:ind w:firstLine="709"/>
        <w:jc w:val="right"/>
        <w:rPr>
          <w:sz w:val="20"/>
          <w:szCs w:val="20"/>
        </w:rPr>
      </w:pPr>
      <w:r w:rsidRPr="00437171">
        <w:rPr>
          <w:sz w:val="20"/>
          <w:szCs w:val="20"/>
        </w:rPr>
        <w:t>а человеком определённых временных качеств. Человек стремится жить</w:t>
      </w:r>
    </w:p>
    <w:p w:rsidR="00437171" w:rsidRDefault="00437171" w:rsidP="00437171">
      <w:pPr>
        <w:ind w:firstLine="709"/>
        <w:jc w:val="right"/>
        <w:rPr>
          <w:sz w:val="20"/>
          <w:szCs w:val="20"/>
        </w:rPr>
      </w:pPr>
      <w:r w:rsidRPr="00437171">
        <w:rPr>
          <w:sz w:val="20"/>
          <w:szCs w:val="20"/>
        </w:rPr>
        <w:t xml:space="preserve"> в связи с вечностью, в координации с событиями и именами своей и иных эпох.</w:t>
      </w:r>
    </w:p>
    <w:p w:rsidR="00437171" w:rsidRDefault="00437171" w:rsidP="00437171">
      <w:pPr>
        <w:ind w:firstLine="709"/>
        <w:jc w:val="right"/>
        <w:rPr>
          <w:sz w:val="20"/>
          <w:szCs w:val="20"/>
        </w:rPr>
      </w:pPr>
      <w:r w:rsidRPr="00437171">
        <w:rPr>
          <w:sz w:val="20"/>
          <w:szCs w:val="20"/>
        </w:rPr>
        <w:t xml:space="preserve"> Само обращение к прошлому открывает в жизни скрытый до поры фактор времени.</w:t>
      </w:r>
    </w:p>
    <w:p w:rsidR="00437171" w:rsidRDefault="00437171" w:rsidP="00437171">
      <w:pPr>
        <w:ind w:firstLine="709"/>
        <w:jc w:val="right"/>
        <w:rPr>
          <w:sz w:val="20"/>
          <w:szCs w:val="20"/>
        </w:rPr>
      </w:pPr>
      <w:r w:rsidRPr="00437171">
        <w:rPr>
          <w:sz w:val="20"/>
          <w:szCs w:val="20"/>
        </w:rPr>
        <w:t xml:space="preserve"> Только человек способен жить одновременно во времени и вне времени, </w:t>
      </w:r>
    </w:p>
    <w:p w:rsidR="00437171" w:rsidRPr="00437171" w:rsidRDefault="00437171" w:rsidP="00437171">
      <w:pPr>
        <w:ind w:firstLine="709"/>
        <w:jc w:val="right"/>
        <w:rPr>
          <w:sz w:val="20"/>
          <w:szCs w:val="20"/>
        </w:rPr>
      </w:pPr>
      <w:r w:rsidRPr="00437171">
        <w:rPr>
          <w:sz w:val="20"/>
          <w:szCs w:val="20"/>
        </w:rPr>
        <w:t>преодолевая его, «путешествуя» в нём.</w:t>
      </w:r>
    </w:p>
    <w:p w:rsidR="00437171" w:rsidRPr="00437171" w:rsidRDefault="00437171" w:rsidP="00437171">
      <w:pPr>
        <w:ind w:firstLine="709"/>
        <w:jc w:val="right"/>
        <w:rPr>
          <w:sz w:val="20"/>
          <w:szCs w:val="20"/>
        </w:rPr>
      </w:pPr>
      <w:r w:rsidRPr="00437171">
        <w:rPr>
          <w:sz w:val="20"/>
          <w:szCs w:val="20"/>
        </w:rPr>
        <w:t>Нуркова В. В. Свершённое продолжается: Психология автобиографической памяти личности.</w:t>
      </w:r>
    </w:p>
    <w:p w:rsidR="005011D4" w:rsidRDefault="005011D4" w:rsidP="00437171">
      <w:pPr>
        <w:rPr>
          <w:i/>
        </w:rPr>
      </w:pPr>
    </w:p>
    <w:p w:rsidR="005011D4" w:rsidRDefault="00220A49" w:rsidP="00FE70AE">
      <w:pPr>
        <w:ind w:firstLine="709"/>
        <w:jc w:val="both"/>
        <w:rPr>
          <w:i/>
        </w:rPr>
      </w:pPr>
      <w:r w:rsidRPr="00FE70AE">
        <w:rPr>
          <w:i/>
        </w:rPr>
        <w:t xml:space="preserve">Прошло более десяти лет с тех пор, как я написала эти тексты. Недавно разбирала старые книги и школьные тетрадки и нашла мои сочинения о войне в судьбе семьи. </w:t>
      </w:r>
      <w:r w:rsidR="00CC6C87" w:rsidRPr="00FE70AE">
        <w:rPr>
          <w:i/>
        </w:rPr>
        <w:t>Бабушки уже нет с нами, но я постоянно вспоминаю многие её слова, следую её советам и очень жалею, что уже в сознательном возрасте</w:t>
      </w:r>
      <w:r w:rsidR="005011D4">
        <w:rPr>
          <w:i/>
        </w:rPr>
        <w:t>, когда появилась возможность воспользоваться техникой,</w:t>
      </w:r>
      <w:r w:rsidR="00CC6C87" w:rsidRPr="00FE70AE">
        <w:rPr>
          <w:i/>
        </w:rPr>
        <w:t xml:space="preserve"> не записывала на диктофон её рассказы о войне, о жизни,</w:t>
      </w:r>
      <w:r w:rsidR="00AC333C">
        <w:rPr>
          <w:i/>
        </w:rPr>
        <w:t xml:space="preserve"> о</w:t>
      </w:r>
      <w:r w:rsidR="00CC6C87" w:rsidRPr="00FE70AE">
        <w:rPr>
          <w:i/>
        </w:rPr>
        <w:t xml:space="preserve"> том, </w:t>
      </w:r>
      <w:r w:rsidR="005011D4">
        <w:rPr>
          <w:i/>
        </w:rPr>
        <w:t xml:space="preserve">например, </w:t>
      </w:r>
      <w:r w:rsidR="00CC6C87" w:rsidRPr="00FE70AE">
        <w:rPr>
          <w:i/>
        </w:rPr>
        <w:t xml:space="preserve">как жалела лошадь и шла рядом с Илюшей... </w:t>
      </w:r>
    </w:p>
    <w:p w:rsidR="00AC333C" w:rsidRDefault="00AC333C" w:rsidP="00FE70AE">
      <w:pPr>
        <w:ind w:firstLine="709"/>
        <w:jc w:val="both"/>
        <w:rPr>
          <w:i/>
        </w:rPr>
      </w:pPr>
      <w:r>
        <w:rPr>
          <w:i/>
        </w:rPr>
        <w:t xml:space="preserve">«О моей жизни книгу можно написать», </w:t>
      </w:r>
      <w:r>
        <w:t xml:space="preserve">– </w:t>
      </w:r>
      <w:r>
        <w:rPr>
          <w:i/>
        </w:rPr>
        <w:t xml:space="preserve"> не раз повторяла бабушка. И я напишу книгу о ней, повесть или роман. Вопрос времени. </w:t>
      </w:r>
    </w:p>
    <w:p w:rsidR="00FE70AE" w:rsidRPr="00FE70AE" w:rsidRDefault="00220A49" w:rsidP="00FE70AE">
      <w:pPr>
        <w:ind w:firstLine="709"/>
        <w:jc w:val="both"/>
        <w:rPr>
          <w:i/>
        </w:rPr>
      </w:pPr>
      <w:r w:rsidRPr="00FE70AE">
        <w:rPr>
          <w:i/>
        </w:rPr>
        <w:t>Простые, в чём-то наивные мысли</w:t>
      </w:r>
      <w:r w:rsidR="00CC6C87" w:rsidRPr="00FE70AE">
        <w:rPr>
          <w:i/>
        </w:rPr>
        <w:t xml:space="preserve"> вижу в этих моих записях</w:t>
      </w:r>
      <w:r w:rsidRPr="00FE70AE">
        <w:rPr>
          <w:i/>
        </w:rPr>
        <w:t xml:space="preserve">. Я писала о том, во что верила. </w:t>
      </w:r>
      <w:r w:rsidR="00CC6C87" w:rsidRPr="00FE70AE">
        <w:rPr>
          <w:i/>
        </w:rPr>
        <w:t>Рассказы и стихи о войне меня всегда потрясали. Это и эмоции после услышанного в 5 классе от вожатой в летнем лагере «Варварства» М. Джалиля</w:t>
      </w:r>
      <w:r w:rsidR="005011D4">
        <w:rPr>
          <w:i/>
        </w:rPr>
        <w:t xml:space="preserve"> (как сейчас помню то дерево, под которым мы слушали слова, от которых кровь приливала к лицу)</w:t>
      </w:r>
      <w:r w:rsidR="00CC6C87" w:rsidRPr="00FE70AE">
        <w:rPr>
          <w:i/>
        </w:rPr>
        <w:t xml:space="preserve">, и </w:t>
      </w:r>
      <w:r w:rsidR="00FE70AE" w:rsidRPr="00FE70AE">
        <w:rPr>
          <w:i/>
        </w:rPr>
        <w:t xml:space="preserve">«роман голосов» С. А. Алексиевич «У войны не женское лицо», и многое другое. </w:t>
      </w:r>
      <w:r w:rsidR="00AC333C">
        <w:rPr>
          <w:i/>
        </w:rPr>
        <w:t>С</w:t>
      </w:r>
      <w:r w:rsidR="00CC6C87" w:rsidRPr="00FE70AE">
        <w:rPr>
          <w:i/>
        </w:rPr>
        <w:t xml:space="preserve">лучайно недавно вспомнила, что </w:t>
      </w:r>
      <w:r w:rsidR="00FE70AE" w:rsidRPr="00FE70AE">
        <w:rPr>
          <w:i/>
        </w:rPr>
        <w:t>к</w:t>
      </w:r>
      <w:r w:rsidR="00CC6C87" w:rsidRPr="00FE70AE">
        <w:rPr>
          <w:i/>
        </w:rPr>
        <w:t xml:space="preserve">огда была </w:t>
      </w:r>
      <w:r w:rsidR="00FE70AE" w:rsidRPr="00FE70AE">
        <w:rPr>
          <w:i/>
        </w:rPr>
        <w:t xml:space="preserve">совсем маленькой, нам на уроке музыки во 2 классе рассказывали о Боге, и я </w:t>
      </w:r>
      <w:r w:rsidR="00AC333C">
        <w:rPr>
          <w:i/>
        </w:rPr>
        <w:t xml:space="preserve">с того дня на протяжении многих лет </w:t>
      </w:r>
      <w:r w:rsidR="00FE70AE" w:rsidRPr="00FE70AE">
        <w:rPr>
          <w:i/>
        </w:rPr>
        <w:t xml:space="preserve">перед сном каждый день просила Господа, чтобы не было войны. </w:t>
      </w:r>
      <w:r w:rsidR="00AC333C">
        <w:rPr>
          <w:i/>
        </w:rPr>
        <w:t>Война казалась в детстве рядом, наверное, потому что тогда в семьях о войне говорили, о той войне, именовавшейся и священной, и подлой, и проклятой, и, в итоге, Великой Отечественной. В детском саду, глядя на то, что мы не хотели есть, иногда поневоле думалось, вот бы перенести эту еду в блокадный Ленинград…</w:t>
      </w:r>
    </w:p>
    <w:p w:rsidR="005011D4" w:rsidRDefault="00220A49" w:rsidP="005011D4">
      <w:pPr>
        <w:ind w:firstLine="709"/>
        <w:jc w:val="both"/>
        <w:rPr>
          <w:i/>
        </w:rPr>
      </w:pPr>
      <w:r w:rsidRPr="00FE70AE">
        <w:rPr>
          <w:i/>
        </w:rPr>
        <w:t xml:space="preserve">За эти годы я во многом изменилась. Но </w:t>
      </w:r>
      <w:r w:rsidR="005011D4">
        <w:rPr>
          <w:i/>
        </w:rPr>
        <w:t xml:space="preserve">лишь окрепла </w:t>
      </w:r>
      <w:r w:rsidRPr="00FE70AE">
        <w:rPr>
          <w:i/>
        </w:rPr>
        <w:t>уверенность в том, что историю страны и историю семьи как составляющ</w:t>
      </w:r>
      <w:r w:rsidR="005011D4">
        <w:rPr>
          <w:i/>
        </w:rPr>
        <w:t>ую</w:t>
      </w:r>
      <w:r w:rsidRPr="00FE70AE">
        <w:rPr>
          <w:i/>
        </w:rPr>
        <w:t xml:space="preserve"> истории в лицах  знать необходимо, чтобы не стать иванами, не помнящими родства. </w:t>
      </w:r>
      <w:r w:rsidR="00D6752F" w:rsidRPr="00FE70AE">
        <w:rPr>
          <w:i/>
        </w:rPr>
        <w:t xml:space="preserve">И стараюсь сделать всё возможное, чтобы мои ученики не были безразличны к проблемам памяти,  взаимоотношения поколений и, конечно же, патриотизма. </w:t>
      </w:r>
    </w:p>
    <w:p w:rsidR="00220A49" w:rsidRDefault="005011D4" w:rsidP="005011D4">
      <w:pPr>
        <w:ind w:firstLine="709"/>
        <w:jc w:val="both"/>
        <w:rPr>
          <w:i/>
        </w:rPr>
      </w:pPr>
      <w:r>
        <w:rPr>
          <w:i/>
        </w:rPr>
        <w:t xml:space="preserve">Сейчас мои ученики старше меня, писавшей эти сочинения. И мне интересно сравнивать мысли мои и нового поколения. </w:t>
      </w:r>
      <w:r w:rsidR="00220A49" w:rsidRPr="00FE70AE">
        <w:rPr>
          <w:i/>
        </w:rPr>
        <w:t>Привожу тексты моих школьных сочинений и иллюстрации к ним</w:t>
      </w:r>
      <w:r w:rsidR="00AC333C">
        <w:rPr>
          <w:i/>
        </w:rPr>
        <w:t xml:space="preserve"> – фотографии из семейного альбома</w:t>
      </w:r>
      <w:r w:rsidR="00220A49" w:rsidRPr="00FE70AE">
        <w:rPr>
          <w:i/>
        </w:rPr>
        <w:t>.</w:t>
      </w:r>
    </w:p>
    <w:p w:rsidR="005011D4" w:rsidRDefault="005011D4" w:rsidP="005011D4">
      <w:pPr>
        <w:ind w:firstLine="709"/>
        <w:jc w:val="both"/>
      </w:pPr>
    </w:p>
    <w:p w:rsidR="005011D4" w:rsidRPr="00220A49" w:rsidRDefault="005011D4" w:rsidP="005011D4">
      <w:pPr>
        <w:ind w:firstLine="709"/>
        <w:jc w:val="both"/>
      </w:pPr>
    </w:p>
    <w:p w:rsidR="00220A49" w:rsidRPr="00EC694F" w:rsidRDefault="00220A49" w:rsidP="00220A49">
      <w:pPr>
        <w:ind w:firstLine="709"/>
        <w:jc w:val="center"/>
        <w:rPr>
          <w:i/>
          <w:u w:val="single"/>
        </w:rPr>
      </w:pPr>
      <w:r>
        <w:rPr>
          <w:i/>
          <w:u w:val="single"/>
        </w:rPr>
        <w:t>И</w:t>
      </w:r>
      <w:r w:rsidRPr="00EC694F">
        <w:rPr>
          <w:i/>
          <w:u w:val="single"/>
        </w:rPr>
        <w:t>з моих школьных сочинений</w:t>
      </w:r>
    </w:p>
    <w:p w:rsidR="00220A49" w:rsidRDefault="00220A49" w:rsidP="00220A49">
      <w:pPr>
        <w:ind w:firstLine="709"/>
        <w:jc w:val="both"/>
      </w:pPr>
      <w:r>
        <w:t>Война своим зловещим чёрным крылом накрыла и нашу семью. Я говорю нашу, потому что мой прадедушка, братья моих дедушки и бабушки – все мы – одна большая семья. Страшные те годы отняли у меня многих родственников, ведь погибшие брат дедушки и брат бабушки были чуть старше меня, не успели обзавестись семьями…</w:t>
      </w:r>
    </w:p>
    <w:p w:rsidR="00220A49" w:rsidRDefault="00220A49" w:rsidP="00220A49">
      <w:pPr>
        <w:ind w:firstLine="709"/>
        <w:jc w:val="both"/>
      </w:pPr>
      <w:r>
        <w:t xml:space="preserve">Мой дедушка – </w:t>
      </w:r>
      <w:r w:rsidRPr="00EC694F">
        <w:rPr>
          <w:b/>
        </w:rPr>
        <w:t>Балашов Фёдор Петрович</w:t>
      </w:r>
      <w:r>
        <w:t xml:space="preserve"> – умер после войны: всё-таки сказалось ранение в голову (шрам всю жизнь «украшал» его) и в ногу. Это был красивый мужчина. Он, как многие тогда делали, сумел «приписать» себе год, стал командиром орудия. Его ранили, он долго лежал в госпитале…</w:t>
      </w:r>
    </w:p>
    <w:p w:rsidR="00220A49" w:rsidRDefault="00220A49" w:rsidP="00220A49">
      <w:pPr>
        <w:ind w:firstLine="709"/>
        <w:jc w:val="both"/>
      </w:pPr>
      <w:r>
        <w:t>О его брате – Николаеве Алексее Петровиче – я написала небольшую заметку.</w:t>
      </w:r>
    </w:p>
    <w:p w:rsidR="00220A49" w:rsidRDefault="00220A49" w:rsidP="00220A49">
      <w:pPr>
        <w:ind w:firstLine="709"/>
        <w:jc w:val="both"/>
      </w:pPr>
      <w:r>
        <w:lastRenderedPageBreak/>
        <w:t xml:space="preserve">Со стороны бабушки – двое погибших: её отец </w:t>
      </w:r>
      <w:r w:rsidRPr="00EC694F">
        <w:rPr>
          <w:b/>
        </w:rPr>
        <w:t>Меньшаков Иван Петрович</w:t>
      </w:r>
      <w:r>
        <w:t xml:space="preserve"> и её брат – </w:t>
      </w:r>
      <w:r w:rsidRPr="00EC694F">
        <w:rPr>
          <w:b/>
        </w:rPr>
        <w:t>Меньшаков Иван Иванович</w:t>
      </w:r>
      <w:r>
        <w:t>. Дедушка Иван – настоящий русский богатырь, всё-всё умел делать. За это и за то, что он был честным, любили его односельчане. А на фронте ему, крепкому, выносливому, доверили пулемёт «Максим», который часто приходилось носить на себе. Раненого, его отправили в Ташкент, предлагали там остаться. Но по выздоровлении он всё равно вернулся в свою часть. Где он погиб – мы не знаем: похоронка пропала. Бабушка говорит, что ей помнится: под Смоленском.</w:t>
      </w:r>
    </w:p>
    <w:p w:rsidR="005011D4" w:rsidRDefault="005011D4" w:rsidP="00220A49">
      <w:pPr>
        <w:ind w:firstLine="709"/>
        <w:jc w:val="both"/>
      </w:pPr>
    </w:p>
    <w:p w:rsidR="00CC6C87" w:rsidRDefault="00CC6C87" w:rsidP="00220A49">
      <w:pPr>
        <w:ind w:firstLine="709"/>
        <w:jc w:val="both"/>
      </w:pPr>
      <w:r>
        <w:rPr>
          <w:noProof/>
          <w:lang w:eastAsia="ru-RU"/>
        </w:rPr>
        <w:drawing>
          <wp:anchor distT="0" distB="0" distL="114300" distR="114300" simplePos="0" relativeHeight="251658240" behindDoc="1" locked="0" layoutInCell="1" allowOverlap="1">
            <wp:simplePos x="0" y="0"/>
            <wp:positionH relativeFrom="column">
              <wp:posOffset>318135</wp:posOffset>
            </wp:positionH>
            <wp:positionV relativeFrom="paragraph">
              <wp:posOffset>53975</wp:posOffset>
            </wp:positionV>
            <wp:extent cx="1674495" cy="2538095"/>
            <wp:effectExtent l="19050" t="0" r="1905" b="0"/>
            <wp:wrapNone/>
            <wp:docPr id="2" name="Рисунок 2" descr="C:\Users\Александра\Desktop\работы студентов\Страница семейной славы\Меньшаков Иван Иванови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лександра\Desktop\работы студентов\Страница семейной славы\Меньшаков Иван Иванович.jpg"/>
                    <pic:cNvPicPr>
                      <a:picLocks noChangeAspect="1" noChangeArrowheads="1"/>
                    </pic:cNvPicPr>
                  </pic:nvPicPr>
                  <pic:blipFill>
                    <a:blip r:embed="rId6" cstate="print"/>
                    <a:srcRect/>
                    <a:stretch>
                      <a:fillRect/>
                    </a:stretch>
                  </pic:blipFill>
                  <pic:spPr bwMode="auto">
                    <a:xfrm>
                      <a:off x="0" y="0"/>
                      <a:ext cx="1674495" cy="2538095"/>
                    </a:xfrm>
                    <a:prstGeom prst="rect">
                      <a:avLst/>
                    </a:prstGeom>
                    <a:noFill/>
                    <a:ln w="9525">
                      <a:noFill/>
                      <a:miter lim="800000"/>
                      <a:headEnd/>
                      <a:tailEnd/>
                    </a:ln>
                  </pic:spPr>
                </pic:pic>
              </a:graphicData>
            </a:graphic>
          </wp:anchor>
        </w:drawing>
      </w:r>
    </w:p>
    <w:p w:rsidR="00CC6C87" w:rsidRDefault="00CC6C87" w:rsidP="00220A49">
      <w:pPr>
        <w:ind w:firstLine="709"/>
        <w:jc w:val="both"/>
      </w:pPr>
    </w:p>
    <w:p w:rsidR="00CC6C87" w:rsidRDefault="00CC6C87" w:rsidP="00220A49">
      <w:pPr>
        <w:ind w:firstLine="709"/>
        <w:jc w:val="both"/>
      </w:pPr>
    </w:p>
    <w:p w:rsidR="00CC6C87" w:rsidRDefault="00CC6C87" w:rsidP="00220A49">
      <w:pPr>
        <w:ind w:firstLine="709"/>
        <w:jc w:val="both"/>
      </w:pPr>
    </w:p>
    <w:p w:rsidR="00CC6C87" w:rsidRDefault="00CC6C87" w:rsidP="00220A49">
      <w:pPr>
        <w:ind w:firstLine="709"/>
        <w:jc w:val="both"/>
      </w:pPr>
    </w:p>
    <w:p w:rsidR="00CC6C87" w:rsidRDefault="00CC6C87" w:rsidP="00220A49">
      <w:pPr>
        <w:ind w:firstLine="709"/>
        <w:jc w:val="both"/>
      </w:pPr>
    </w:p>
    <w:p w:rsidR="00CC6C87" w:rsidRDefault="00CC6C87" w:rsidP="00220A49">
      <w:pPr>
        <w:ind w:firstLine="709"/>
        <w:jc w:val="both"/>
      </w:pPr>
    </w:p>
    <w:p w:rsidR="00CC6C87" w:rsidRDefault="00CC6C87" w:rsidP="00220A49">
      <w:pPr>
        <w:ind w:firstLine="709"/>
        <w:jc w:val="both"/>
      </w:pPr>
    </w:p>
    <w:p w:rsidR="00CC6C87" w:rsidRDefault="00CC6C87" w:rsidP="00220A49">
      <w:pPr>
        <w:ind w:firstLine="709"/>
        <w:jc w:val="both"/>
      </w:pPr>
    </w:p>
    <w:p w:rsidR="00CC6C87" w:rsidRDefault="00CC6C87" w:rsidP="00220A49">
      <w:pPr>
        <w:ind w:firstLine="709"/>
        <w:jc w:val="both"/>
      </w:pPr>
    </w:p>
    <w:p w:rsidR="00CC6C87" w:rsidRDefault="00CC6C87" w:rsidP="00220A49">
      <w:pPr>
        <w:ind w:firstLine="709"/>
        <w:jc w:val="both"/>
      </w:pPr>
    </w:p>
    <w:p w:rsidR="00CC6C87" w:rsidRDefault="00CC6C87" w:rsidP="00220A49">
      <w:pPr>
        <w:ind w:firstLine="709"/>
        <w:jc w:val="both"/>
      </w:pPr>
    </w:p>
    <w:p w:rsidR="00CC6C87" w:rsidRDefault="00CC6C87" w:rsidP="00220A49">
      <w:pPr>
        <w:ind w:firstLine="709"/>
        <w:jc w:val="both"/>
      </w:pPr>
    </w:p>
    <w:p w:rsidR="00CC6C87" w:rsidRDefault="00CC6C87" w:rsidP="00220A49">
      <w:pPr>
        <w:ind w:firstLine="709"/>
        <w:jc w:val="both"/>
        <w:rPr>
          <w:color w:val="FFFFFF" w:themeColor="background1"/>
          <w:sz w:val="20"/>
          <w:szCs w:val="20"/>
        </w:rPr>
      </w:pPr>
      <w:r w:rsidRPr="00CC6C87">
        <w:rPr>
          <w:color w:val="FFFFFF" w:themeColor="background1"/>
          <w:sz w:val="20"/>
          <w:szCs w:val="20"/>
        </w:rPr>
        <w:t>Меньшаков Иван Иванович</w:t>
      </w:r>
    </w:p>
    <w:p w:rsidR="00CC6C87" w:rsidRPr="00CC6C87" w:rsidRDefault="00CC6C87" w:rsidP="00220A49">
      <w:pPr>
        <w:ind w:firstLine="709"/>
        <w:jc w:val="both"/>
        <w:rPr>
          <w:color w:val="FFFFFF" w:themeColor="background1"/>
          <w:sz w:val="20"/>
          <w:szCs w:val="20"/>
        </w:rPr>
      </w:pPr>
    </w:p>
    <w:p w:rsidR="00220A49" w:rsidRDefault="00220A49" w:rsidP="00220A49">
      <w:pPr>
        <w:ind w:firstLine="709"/>
        <w:jc w:val="both"/>
      </w:pPr>
      <w:r>
        <w:t>А его сын Иван перед войной учился в Ленинграде в ФЗУ. Во время блокады там и умер. Было от него письмо, в котором он очень просил родственника бабушки, чтобы тот за ним приехал. Но не знал, что дядя Илюша уже погиб, а больше некому было его привезти. Не один час в беспамятстве пролежала моя прабабушка, когда узнала о его смерти. Слёзы наворачиваются на глаза, когда пишу об этом, потому что бабушка, вспоминая, плачет. В этот день и другая прабабушка получила похоронку – на дядю Лёню.</w:t>
      </w:r>
    </w:p>
    <w:p w:rsidR="00FF3550" w:rsidRDefault="00FF3550" w:rsidP="00220A49">
      <w:pPr>
        <w:ind w:firstLine="709"/>
        <w:jc w:val="both"/>
      </w:pPr>
      <w:r>
        <w:rPr>
          <w:noProof/>
          <w:lang w:eastAsia="ru-RU"/>
        </w:rPr>
        <w:drawing>
          <wp:inline distT="0" distB="0" distL="0" distR="0">
            <wp:extent cx="2527877" cy="3833165"/>
            <wp:effectExtent l="19050" t="0" r="5773" b="0"/>
            <wp:docPr id="7" name="Рисунок 4" descr="D:\родные\IMG_1475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родные\IMG_1475 - копия.JPG"/>
                    <pic:cNvPicPr>
                      <a:picLocks noChangeAspect="1" noChangeArrowheads="1"/>
                    </pic:cNvPicPr>
                  </pic:nvPicPr>
                  <pic:blipFill>
                    <a:blip r:embed="rId7" cstate="print"/>
                    <a:srcRect/>
                    <a:stretch>
                      <a:fillRect/>
                    </a:stretch>
                  </pic:blipFill>
                  <pic:spPr bwMode="auto">
                    <a:xfrm>
                      <a:off x="0" y="0"/>
                      <a:ext cx="2529321" cy="3835354"/>
                    </a:xfrm>
                    <a:prstGeom prst="rect">
                      <a:avLst/>
                    </a:prstGeom>
                    <a:noFill/>
                    <a:ln w="9525">
                      <a:noFill/>
                      <a:miter lim="800000"/>
                      <a:headEnd/>
                      <a:tailEnd/>
                    </a:ln>
                  </pic:spPr>
                </pic:pic>
              </a:graphicData>
            </a:graphic>
          </wp:inline>
        </w:drawing>
      </w:r>
      <w:r>
        <w:rPr>
          <w:noProof/>
          <w:lang w:eastAsia="ru-RU"/>
        </w:rPr>
        <w:drawing>
          <wp:inline distT="0" distB="0" distL="0" distR="0">
            <wp:extent cx="2614422" cy="3874925"/>
            <wp:effectExtent l="19050" t="0" r="0" b="0"/>
            <wp:docPr id="6" name="Рисунок 3" descr="D:\родные\IMG_1476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родные\IMG_1476 - копия.JPG"/>
                    <pic:cNvPicPr>
                      <a:picLocks noChangeAspect="1" noChangeArrowheads="1"/>
                    </pic:cNvPicPr>
                  </pic:nvPicPr>
                  <pic:blipFill>
                    <a:blip r:embed="rId8" cstate="print"/>
                    <a:srcRect/>
                    <a:stretch>
                      <a:fillRect/>
                    </a:stretch>
                  </pic:blipFill>
                  <pic:spPr bwMode="auto">
                    <a:xfrm>
                      <a:off x="0" y="0"/>
                      <a:ext cx="2615200" cy="3876078"/>
                    </a:xfrm>
                    <a:prstGeom prst="rect">
                      <a:avLst/>
                    </a:prstGeom>
                    <a:noFill/>
                    <a:ln w="9525">
                      <a:noFill/>
                      <a:miter lim="800000"/>
                      <a:headEnd/>
                      <a:tailEnd/>
                    </a:ln>
                  </pic:spPr>
                </pic:pic>
              </a:graphicData>
            </a:graphic>
          </wp:inline>
        </w:drawing>
      </w:r>
    </w:p>
    <w:p w:rsidR="00220A49" w:rsidRDefault="00220A49" w:rsidP="00220A49">
      <w:pPr>
        <w:ind w:firstLine="709"/>
        <w:jc w:val="both"/>
      </w:pPr>
    </w:p>
    <w:p w:rsidR="00DE33B1" w:rsidRDefault="00DE33B1" w:rsidP="00220A49">
      <w:pPr>
        <w:ind w:firstLine="709"/>
        <w:jc w:val="center"/>
        <w:rPr>
          <w:b/>
        </w:rPr>
      </w:pPr>
    </w:p>
    <w:p w:rsidR="00DE33B1" w:rsidRDefault="00DE33B1" w:rsidP="00CE027F">
      <w:pPr>
        <w:rPr>
          <w:b/>
        </w:rPr>
      </w:pPr>
    </w:p>
    <w:p w:rsidR="00220A49" w:rsidRPr="001561C3" w:rsidRDefault="00220A49" w:rsidP="00220A49">
      <w:pPr>
        <w:ind w:firstLine="709"/>
        <w:jc w:val="center"/>
        <w:rPr>
          <w:b/>
        </w:rPr>
      </w:pPr>
      <w:r>
        <w:rPr>
          <w:b/>
        </w:rPr>
        <w:lastRenderedPageBreak/>
        <w:t>Я горжусь своей бабушкой</w:t>
      </w:r>
    </w:p>
    <w:p w:rsidR="00220A49" w:rsidRDefault="00220A49" w:rsidP="00220A49">
      <w:pPr>
        <w:ind w:firstLine="709"/>
        <w:jc w:val="both"/>
      </w:pPr>
      <w:r>
        <w:t xml:space="preserve">Я пишу о моей бабушке, </w:t>
      </w:r>
      <w:r w:rsidRPr="001561C3">
        <w:rPr>
          <w:b/>
        </w:rPr>
        <w:t>Балашовой Александре Ивановне</w:t>
      </w:r>
      <w:r>
        <w:t>. Она родилась 22 июня 1927 года. Четырнадцать лет для бабушки и её родителей это был счастливый день. Но потом цифра эта стала чёрной для всех людей в нашей стране.</w:t>
      </w:r>
    </w:p>
    <w:p w:rsidR="00220A49" w:rsidRDefault="00220A49" w:rsidP="00220A49">
      <w:pPr>
        <w:ind w:firstLine="709"/>
        <w:jc w:val="both"/>
      </w:pPr>
      <w:r>
        <w:t>Мама бабушки поехала в районный центр проводить своего мужа на фронт и не смогла на другой день приехать: сильный жар, слегла. Так бабушка две недели оставалась с трёхмесячным братом. Три месяца ребёнку! И справилась!</w:t>
      </w:r>
    </w:p>
    <w:p w:rsidR="00220A49" w:rsidRDefault="00220A49" w:rsidP="00220A49">
      <w:pPr>
        <w:ind w:firstLine="709"/>
        <w:jc w:val="both"/>
      </w:pPr>
      <w:r>
        <w:t xml:space="preserve">А потом началось! Посылали одну «в гужевую» зимой, когда рукавицы примерзали к рукам, а валенки приходилось разрезать, иначе их невозможно было стащить. Дороги в пургу часто не было видно, а если их оказывалось несколько, </w:t>
      </w:r>
      <w:r w:rsidR="0099379A">
        <w:t xml:space="preserve">– </w:t>
      </w:r>
      <w:r>
        <w:t xml:space="preserve"> то по какой ехать? А волки бежали рядом с обезумевшей от страха лошадью. Их приходилось отгонять большим колом.</w:t>
      </w:r>
    </w:p>
    <w:p w:rsidR="00220A49" w:rsidRDefault="00220A49" w:rsidP="00220A49">
      <w:pPr>
        <w:ind w:firstLine="709"/>
        <w:jc w:val="both"/>
      </w:pPr>
      <w:r>
        <w:t>Пилить с ней вручную огромные ёлки (как-то её чуть не захлестнула одна такая) мужчины считали за честь – так умело она это делала. Носила мешки с мукой, картошкой по шатким доскам, косила траву по пояс в воде, потом сушила и подавала на вилах сено в огромные скирды. Она правильно научилась запрягать лошадь, крепко связывать на санях деревья, чтобы в пути они не разъехались.</w:t>
      </w:r>
    </w:p>
    <w:p w:rsidR="00220A49" w:rsidRDefault="00220A49" w:rsidP="00220A49">
      <w:pPr>
        <w:ind w:firstLine="709"/>
        <w:jc w:val="both"/>
      </w:pPr>
      <w:r>
        <w:t>Известие о победе привёз в поле почтальон. Его было видно издалека: на палке красная рубаха. Сколько же радости было! Светлый лучик показался вдали. Возвращались мужчины с войны, а отец бабушки и старший брат так и не вернулись.</w:t>
      </w:r>
    </w:p>
    <w:p w:rsidR="00220A49" w:rsidRDefault="00220A49" w:rsidP="00220A49">
      <w:pPr>
        <w:ind w:firstLine="709"/>
        <w:jc w:val="both"/>
      </w:pPr>
      <w:r>
        <w:t xml:space="preserve">«Ничего, кроме работы, </w:t>
      </w:r>
      <w:r w:rsidR="0099379A">
        <w:t xml:space="preserve">– </w:t>
      </w:r>
      <w:r>
        <w:t xml:space="preserve"> говорит бабушка, </w:t>
      </w:r>
      <w:r w:rsidR="0099379A">
        <w:t xml:space="preserve">– </w:t>
      </w:r>
      <w:r>
        <w:t xml:space="preserve"> я в жизни не видела. Ни в какие санатории не ездила». У неё на ладонях мозоли. Ладони эти словно книга истории, каждая мозоль рассказывает свою повесть. Простая, ничем не заметная русская женщина, ничем не примечательная… Встретишь такую на улице – не обернёшься, ведь душу человека не видно с первого взгляда. Я вовсе не идеализирую её, у моей бабушки, как и у каждого человека, есть свои недостатки. Но для неё присущи такие черты, как ирония (её меткие словечки-характеристики часто «прилипали» к людям), постоянная готовность прийти на помощь, скромность и патриотизм. Сейчас редко произносят это слово, но именно патриотизм!</w:t>
      </w:r>
    </w:p>
    <w:p w:rsidR="00220A49" w:rsidRDefault="00220A49" w:rsidP="00220A49">
      <w:pPr>
        <w:ind w:firstLine="709"/>
        <w:jc w:val="both"/>
      </w:pPr>
      <w:r>
        <w:t>Бабушка во время войны оставалась в тылу. Она не была героем, у неё нет высоких званий, нет орденов. С тех лет сохранилась медаль, а давали их далеко не всем.</w:t>
      </w:r>
    </w:p>
    <w:p w:rsidR="00220A49" w:rsidRDefault="00220A49" w:rsidP="00220A49">
      <w:pPr>
        <w:ind w:firstLine="709"/>
        <w:jc w:val="both"/>
      </w:pPr>
      <w:r>
        <w:t>Конечно же, я горжусь своей бабушкой и очень часто думаю, смогла бы я, если оказалась в таких условиях, пройти через это и не озлобиться на жизнь, судьбу? О военном времени в жизни бабушки я пишу потому, что теперь те тяжёлые годы сказываются: подорвано здоровье. Когда-то бабушка прочитала у Николая Ивановича Рыленкова: «Память всю жизнь стучится в душу мою, как в окно». Строчки ей запомнились, потому что, как говорит бабушка, это и про неё.</w:t>
      </w:r>
    </w:p>
    <w:p w:rsidR="00220A49" w:rsidRDefault="00220A49" w:rsidP="00220A49">
      <w:pPr>
        <w:ind w:firstLine="709"/>
        <w:jc w:val="both"/>
      </w:pPr>
      <w:r>
        <w:t>Бабуля до сих пор помогает нам чем может. Она хорошо шьёт, вяжет на спицах, крючком, вышивает, готовит, может любую мужскую работу выполнить. Я не знаю, откуда в ней эта простота и умение понимать чужую душу, эта отзывчивость и необыкновенная доброта во всём. Бывают иногда у меня трудные минуты: как-то очень холодно и пусто, а бабушка мне говорит: «Ну, что ты расстраиваешься? Вот увидишь: всё будет хорошо. Ведь жить-то надо».</w:t>
      </w:r>
    </w:p>
    <w:p w:rsidR="00220A49" w:rsidRDefault="00220A49" w:rsidP="00CE027F">
      <w:pPr>
        <w:ind w:firstLine="709"/>
        <w:jc w:val="both"/>
      </w:pPr>
      <w:r>
        <w:t>И я улыбаюсь…</w:t>
      </w:r>
    </w:p>
    <w:p w:rsidR="00DE75F1" w:rsidRDefault="00CE027F" w:rsidP="00220A49">
      <w:pPr>
        <w:ind w:firstLine="709"/>
      </w:pPr>
      <w:r>
        <w:rPr>
          <w:noProof/>
          <w:lang w:eastAsia="ru-RU"/>
        </w:rPr>
        <w:drawing>
          <wp:inline distT="0" distB="0" distL="0" distR="0">
            <wp:extent cx="2119017" cy="1989734"/>
            <wp:effectExtent l="19050" t="0" r="0" b="0"/>
            <wp:docPr id="29" name="Рисунок 13" descr="D:\родные\IMG_5345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родные\IMG_5345 - копия.JPG"/>
                    <pic:cNvPicPr>
                      <a:picLocks noChangeAspect="1" noChangeArrowheads="1"/>
                    </pic:cNvPicPr>
                  </pic:nvPicPr>
                  <pic:blipFill>
                    <a:blip r:embed="rId9" cstate="print"/>
                    <a:srcRect/>
                    <a:stretch>
                      <a:fillRect/>
                    </a:stretch>
                  </pic:blipFill>
                  <pic:spPr bwMode="auto">
                    <a:xfrm>
                      <a:off x="0" y="0"/>
                      <a:ext cx="2120960" cy="1991559"/>
                    </a:xfrm>
                    <a:prstGeom prst="rect">
                      <a:avLst/>
                    </a:prstGeom>
                    <a:noFill/>
                    <a:ln w="9525">
                      <a:noFill/>
                      <a:miter lim="800000"/>
                      <a:headEnd/>
                      <a:tailEnd/>
                    </a:ln>
                  </pic:spPr>
                </pic:pic>
              </a:graphicData>
            </a:graphic>
          </wp:inline>
        </w:drawing>
      </w:r>
    </w:p>
    <w:p w:rsidR="00DE75F1" w:rsidRPr="00CE027F" w:rsidRDefault="00CE027F" w:rsidP="00CE027F">
      <w:pPr>
        <w:ind w:firstLine="709"/>
        <w:rPr>
          <w:sz w:val="20"/>
          <w:szCs w:val="20"/>
        </w:rPr>
      </w:pPr>
      <w:r w:rsidRPr="00CE027F">
        <w:rPr>
          <w:sz w:val="20"/>
          <w:szCs w:val="20"/>
        </w:rPr>
        <w:t>На фото</w:t>
      </w:r>
      <w:r>
        <w:rPr>
          <w:sz w:val="20"/>
          <w:szCs w:val="20"/>
        </w:rPr>
        <w:t xml:space="preserve"> я – школьница – с бабушкой, Мусей и её котёнком.</w:t>
      </w:r>
    </w:p>
    <w:p w:rsidR="00220A49" w:rsidRDefault="00220A49" w:rsidP="00220A49">
      <w:pPr>
        <w:ind w:firstLine="709"/>
        <w:jc w:val="center"/>
        <w:rPr>
          <w:b/>
        </w:rPr>
      </w:pPr>
      <w:r>
        <w:rPr>
          <w:b/>
        </w:rPr>
        <w:lastRenderedPageBreak/>
        <w:t>Его имя – на памятнике</w:t>
      </w:r>
    </w:p>
    <w:p w:rsidR="00220A49" w:rsidRDefault="00220A49" w:rsidP="00220A49">
      <w:pPr>
        <w:ind w:firstLine="709"/>
        <w:jc w:val="right"/>
        <w:rPr>
          <w:i/>
        </w:rPr>
      </w:pPr>
      <w:r>
        <w:rPr>
          <w:i/>
        </w:rPr>
        <w:t>Недаром я молодость отдал,</w:t>
      </w:r>
    </w:p>
    <w:p w:rsidR="00220A49" w:rsidRDefault="00220A49" w:rsidP="00220A49">
      <w:pPr>
        <w:ind w:firstLine="709"/>
        <w:jc w:val="right"/>
        <w:rPr>
          <w:i/>
        </w:rPr>
      </w:pPr>
      <w:r>
        <w:rPr>
          <w:i/>
        </w:rPr>
        <w:t>Россия, за славу твою…</w:t>
      </w:r>
    </w:p>
    <w:p w:rsidR="00220A49" w:rsidRPr="000434D2" w:rsidRDefault="00220A49" w:rsidP="00220A49">
      <w:pPr>
        <w:ind w:firstLine="709"/>
        <w:jc w:val="right"/>
        <w:rPr>
          <w:i/>
        </w:rPr>
      </w:pPr>
      <w:r>
        <w:rPr>
          <w:i/>
        </w:rPr>
        <w:t>М. Светлов</w:t>
      </w:r>
    </w:p>
    <w:p w:rsidR="00220A49" w:rsidRDefault="00220A49" w:rsidP="00220A49">
      <w:pPr>
        <w:ind w:firstLine="709"/>
        <w:jc w:val="both"/>
      </w:pPr>
      <w:r>
        <w:t>Сейчас в семьях мало говорят о традициях военных или трудовых, да и вообще о войне. Дальше дедушек и бабушек мы не знаем своих родственников. Моя бабушка часто вспоминает всех родных, Великую Отечественную войну, потому что она пережила те страшные годы. Дедушка мой, тоже участник грозных лет, умер, когда мне было три с половиной года. Я, наверное, уж так воспитана – в уважении к старшим, в почитании их. Да и как может быть иначе, ведь многих моих родственников уже нет. Со стороны и дедушки, и бабушки до Дня Победы не дожили четверо. О любом из них я могла бы написать (конечно, теперь со слов бабушки). Вот, например, дядя Лёня – брат дедушки.</w:t>
      </w:r>
    </w:p>
    <w:p w:rsidR="00220A49" w:rsidRDefault="00220A49" w:rsidP="00220A49">
      <w:pPr>
        <w:ind w:firstLine="709"/>
        <w:jc w:val="both"/>
      </w:pPr>
      <w:r>
        <w:t>В их семье росло четверо детей, дядя Лёня – старший, поэтому должен быть первым помощником. И в колхозе работал наравне со взрослыми. Обыкновенный деревенский паренёк, крепкий, бесхитростный, надёжный. Наверно, поэтому его и направили на флот. Со службы прислали благодарственное письмо.</w:t>
      </w:r>
    </w:p>
    <w:p w:rsidR="00220A49" w:rsidRDefault="00220A49" w:rsidP="00220A49">
      <w:pPr>
        <w:ind w:firstLine="709"/>
        <w:jc w:val="both"/>
      </w:pPr>
      <w:r>
        <w:t>Когда началась война, дяде Лёне не было и двадцати. Конечно же, у нас есть все его фотографии, которые он посылал. Пожелтевшие от времени, они бережно хранятся в альбоме.</w:t>
      </w:r>
    </w:p>
    <w:p w:rsidR="00220A49" w:rsidRDefault="00220A49" w:rsidP="00220A49">
      <w:pPr>
        <w:ind w:firstLine="709"/>
        <w:jc w:val="both"/>
      </w:pPr>
      <w:r>
        <w:t xml:space="preserve">«5 / </w:t>
      </w:r>
      <w:r>
        <w:rPr>
          <w:lang w:val="en-US"/>
        </w:rPr>
        <w:t>I</w:t>
      </w:r>
      <w:r w:rsidRPr="006D4754">
        <w:t xml:space="preserve">. </w:t>
      </w:r>
      <w:r>
        <w:t>41,</w:t>
      </w:r>
      <w:r w:rsidRPr="006D4754">
        <w:t xml:space="preserve"> </w:t>
      </w:r>
      <w:r>
        <w:t xml:space="preserve">Кронштадт». Как в той песне: «И все ещё живы». А вот и последняя: «15 ноября, 1941. Действующий флот. </w:t>
      </w:r>
      <w:r w:rsidRPr="00220A49">
        <w:t>…Со дня на день ждём приказа… На море остался жив, теперь на суше решается моя судьба</w:t>
      </w:r>
      <w:r>
        <w:t>».</w:t>
      </w:r>
    </w:p>
    <w:p w:rsidR="00220A49" w:rsidRDefault="00220A49" w:rsidP="00220A49">
      <w:pPr>
        <w:ind w:firstLine="709"/>
        <w:jc w:val="both"/>
      </w:pPr>
      <w:r>
        <w:t xml:space="preserve">Корабль, на котором служил дядя Лёня, разбили фашисты, и вместе с другими он стал морским пехотинцем. Враги их боялись больше всего, называли «полосатая смерть». Потом дядя стал подпольщиком. </w:t>
      </w:r>
    </w:p>
    <w:p w:rsidR="00220A49" w:rsidRDefault="00220A49" w:rsidP="00220A49">
      <w:pPr>
        <w:ind w:firstLine="709"/>
        <w:jc w:val="both"/>
      </w:pPr>
      <w:r>
        <w:t>Не пришёл дядя Лёня с войны. Его и товарищей выдала предательница. Выдала она и своего жениха, и сестру. За буханку хлеба. Мой дедушка был в конце 60-х годов на судебном процессе над этой предательницей, и если бы она не была за решёткой, те, кто приехал, разорвали бы её.</w:t>
      </w:r>
    </w:p>
    <w:p w:rsidR="00220A49" w:rsidRDefault="00220A49" w:rsidP="00220A49">
      <w:pPr>
        <w:ind w:firstLine="709"/>
        <w:jc w:val="both"/>
      </w:pPr>
      <w:r>
        <w:t xml:space="preserve">Героев страшно пытали. В Гатчине, в парке Сильвия поставлен памятник, на котором начертано: «Памяти героически погибших 30 июня </w:t>
      </w:r>
      <w:smartTag w:uri="urn:schemas-microsoft-com:office:smarttags" w:element="metricconverter">
        <w:smartTagPr>
          <w:attr w:name="ProductID" w:val="1942 г"/>
        </w:smartTagPr>
        <w:r>
          <w:t>1942 г</w:t>
        </w:r>
      </w:smartTag>
      <w:r>
        <w:t xml:space="preserve">. 25 гатчинских комсомольцев-подпольщиков». Есть там и имя брата моего дедушки – </w:t>
      </w:r>
      <w:r w:rsidRPr="00EC67C6">
        <w:rPr>
          <w:b/>
        </w:rPr>
        <w:t>Алексея Николаева</w:t>
      </w:r>
      <w:r>
        <w:t>. А ведь он был моим ровесником.</w:t>
      </w:r>
    </w:p>
    <w:p w:rsidR="00DE75F1" w:rsidRDefault="00DE75F1" w:rsidP="00220A49">
      <w:pPr>
        <w:ind w:firstLine="709"/>
        <w:jc w:val="both"/>
      </w:pPr>
      <w:r>
        <w:rPr>
          <w:noProof/>
          <w:lang w:eastAsia="ru-RU"/>
        </w:rPr>
        <w:drawing>
          <wp:inline distT="0" distB="0" distL="0" distR="0">
            <wp:extent cx="2463581" cy="3269895"/>
            <wp:effectExtent l="19050" t="0" r="0" b="0"/>
            <wp:docPr id="10" name="Рисунок 3" descr="D:\родные\сканы\Николаев Алексей Петрови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родные\сканы\Николаев Алексей Петрович.jpg"/>
                    <pic:cNvPicPr>
                      <a:picLocks noChangeAspect="1" noChangeArrowheads="1"/>
                    </pic:cNvPicPr>
                  </pic:nvPicPr>
                  <pic:blipFill>
                    <a:blip r:embed="rId10" cstate="print"/>
                    <a:srcRect/>
                    <a:stretch>
                      <a:fillRect/>
                    </a:stretch>
                  </pic:blipFill>
                  <pic:spPr bwMode="auto">
                    <a:xfrm>
                      <a:off x="0" y="0"/>
                      <a:ext cx="2463664" cy="3270005"/>
                    </a:xfrm>
                    <a:prstGeom prst="rect">
                      <a:avLst/>
                    </a:prstGeom>
                    <a:noFill/>
                    <a:ln w="9525">
                      <a:noFill/>
                      <a:miter lim="800000"/>
                      <a:headEnd/>
                      <a:tailEnd/>
                    </a:ln>
                  </pic:spPr>
                </pic:pic>
              </a:graphicData>
            </a:graphic>
          </wp:inline>
        </w:drawing>
      </w:r>
    </w:p>
    <w:p w:rsidR="00220A49" w:rsidRDefault="00220A49" w:rsidP="00220A49">
      <w:pPr>
        <w:ind w:firstLine="709"/>
        <w:jc w:val="both"/>
      </w:pPr>
      <w:r>
        <w:t>Обидно, что моё поколение порой равнодушно относится к погибшим. Своё небольшое сочинение я хочу закончить словами Василия Жуковского:</w:t>
      </w:r>
    </w:p>
    <w:p w:rsidR="00220A49" w:rsidRDefault="00220A49" w:rsidP="00220A49">
      <w:pPr>
        <w:ind w:firstLine="709"/>
        <w:jc w:val="both"/>
      </w:pPr>
      <w:r>
        <w:t>Не говори с тоской: их нет,</w:t>
      </w:r>
    </w:p>
    <w:p w:rsidR="00220A49" w:rsidRPr="00EC694F" w:rsidRDefault="00220A49" w:rsidP="00220A49">
      <w:pPr>
        <w:ind w:firstLine="709"/>
        <w:jc w:val="both"/>
      </w:pPr>
      <w:r>
        <w:lastRenderedPageBreak/>
        <w:t>Но с благодарностию: были.</w:t>
      </w:r>
    </w:p>
    <w:p w:rsidR="00097106" w:rsidRDefault="00653A47" w:rsidP="00220A49">
      <w:pPr>
        <w:jc w:val="both"/>
      </w:pPr>
      <w:r w:rsidRPr="00653A47">
        <w:rPr>
          <w:noProof/>
          <w:lang w:eastAsia="ru-RU"/>
        </w:rPr>
        <w:drawing>
          <wp:inline distT="0" distB="0" distL="0" distR="0">
            <wp:extent cx="3206953" cy="4049139"/>
            <wp:effectExtent l="19050" t="0" r="0" b="0"/>
            <wp:docPr id="9" name="Рисунок 2" descr="D:\фотографии\Балашова\памятник в парке Сильв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фотографии\Балашова\памятник в парке Сильвия.jpg"/>
                    <pic:cNvPicPr>
                      <a:picLocks noChangeAspect="1" noChangeArrowheads="1"/>
                    </pic:cNvPicPr>
                  </pic:nvPicPr>
                  <pic:blipFill>
                    <a:blip r:embed="rId11" cstate="print"/>
                    <a:srcRect/>
                    <a:stretch>
                      <a:fillRect/>
                    </a:stretch>
                  </pic:blipFill>
                  <pic:spPr bwMode="auto">
                    <a:xfrm>
                      <a:off x="0" y="0"/>
                      <a:ext cx="3208699" cy="4051343"/>
                    </a:xfrm>
                    <a:prstGeom prst="rect">
                      <a:avLst/>
                    </a:prstGeom>
                    <a:noFill/>
                    <a:ln w="9525">
                      <a:noFill/>
                      <a:miter lim="800000"/>
                      <a:headEnd/>
                      <a:tailEnd/>
                    </a:ln>
                  </pic:spPr>
                </pic:pic>
              </a:graphicData>
            </a:graphic>
          </wp:inline>
        </w:drawing>
      </w:r>
    </w:p>
    <w:p w:rsidR="0099379A" w:rsidRDefault="008612C7" w:rsidP="00220A49">
      <w:pPr>
        <w:jc w:val="both"/>
      </w:pPr>
      <w:r>
        <w:rPr>
          <w:noProof/>
          <w:lang w:eastAsia="ru-RU"/>
        </w:rPr>
        <w:drawing>
          <wp:inline distT="0" distB="0" distL="0" distR="0">
            <wp:extent cx="4715118" cy="4228185"/>
            <wp:effectExtent l="19050" t="0" r="9282" b="0"/>
            <wp:docPr id="15" name="Рисунок 6" descr="D:\родные\сканы\7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родные\сканы\7 - копия.jpg"/>
                    <pic:cNvPicPr>
                      <a:picLocks noChangeAspect="1" noChangeArrowheads="1"/>
                    </pic:cNvPicPr>
                  </pic:nvPicPr>
                  <pic:blipFill>
                    <a:blip r:embed="rId12" cstate="print"/>
                    <a:srcRect/>
                    <a:stretch>
                      <a:fillRect/>
                    </a:stretch>
                  </pic:blipFill>
                  <pic:spPr bwMode="auto">
                    <a:xfrm>
                      <a:off x="0" y="0"/>
                      <a:ext cx="4714882" cy="4227974"/>
                    </a:xfrm>
                    <a:prstGeom prst="rect">
                      <a:avLst/>
                    </a:prstGeom>
                    <a:noFill/>
                    <a:ln w="9525">
                      <a:noFill/>
                      <a:miter lim="800000"/>
                      <a:headEnd/>
                      <a:tailEnd/>
                    </a:ln>
                  </pic:spPr>
                </pic:pic>
              </a:graphicData>
            </a:graphic>
          </wp:inline>
        </w:drawing>
      </w:r>
    </w:p>
    <w:p w:rsidR="0099379A" w:rsidRDefault="0099379A" w:rsidP="00220A49">
      <w:pPr>
        <w:jc w:val="both"/>
      </w:pPr>
    </w:p>
    <w:p w:rsidR="0099379A" w:rsidRDefault="0099379A" w:rsidP="00220A49">
      <w:pPr>
        <w:jc w:val="both"/>
      </w:pPr>
    </w:p>
    <w:p w:rsidR="00D6752F" w:rsidRDefault="00220A49" w:rsidP="0099379A">
      <w:pPr>
        <w:jc w:val="both"/>
        <w:rPr>
          <w:i/>
        </w:rPr>
      </w:pPr>
      <w:r w:rsidRPr="00653A47">
        <w:rPr>
          <w:i/>
        </w:rPr>
        <w:t xml:space="preserve">Позже я поступила в </w:t>
      </w:r>
      <w:r w:rsidR="0099379A">
        <w:rPr>
          <w:i/>
        </w:rPr>
        <w:t xml:space="preserve">Московский </w:t>
      </w:r>
      <w:r w:rsidRPr="00653A47">
        <w:rPr>
          <w:i/>
        </w:rPr>
        <w:t>университет</w:t>
      </w:r>
      <w:r w:rsidR="0099379A">
        <w:rPr>
          <w:i/>
        </w:rPr>
        <w:t xml:space="preserve">, где продолжила изучать тему войны, писала курсовые работы и дипломную об устных рассказах о Великой Отечественной войне. Будучи студенткой, я </w:t>
      </w:r>
      <w:r w:rsidRPr="00653A47">
        <w:rPr>
          <w:i/>
        </w:rPr>
        <w:t xml:space="preserve"> написала в Подольский архив.</w:t>
      </w:r>
      <w:r w:rsidR="00D6752F" w:rsidRPr="00653A47">
        <w:rPr>
          <w:i/>
        </w:rPr>
        <w:t xml:space="preserve"> </w:t>
      </w:r>
      <w:r w:rsidR="0099379A">
        <w:rPr>
          <w:i/>
        </w:rPr>
        <w:t xml:space="preserve">Вот </w:t>
      </w:r>
      <w:r w:rsidR="00D6752F" w:rsidRPr="00653A47">
        <w:rPr>
          <w:i/>
        </w:rPr>
        <w:t>копи</w:t>
      </w:r>
      <w:r w:rsidR="0099379A">
        <w:rPr>
          <w:i/>
        </w:rPr>
        <w:t>я</w:t>
      </w:r>
      <w:r w:rsidR="00D6752F" w:rsidRPr="00653A47">
        <w:rPr>
          <w:i/>
        </w:rPr>
        <w:t xml:space="preserve"> того письма. </w:t>
      </w:r>
    </w:p>
    <w:p w:rsidR="0099379A" w:rsidRDefault="0099379A" w:rsidP="0099379A">
      <w:pPr>
        <w:jc w:val="both"/>
        <w:rPr>
          <w:i/>
        </w:rPr>
      </w:pPr>
    </w:p>
    <w:p w:rsidR="0099379A" w:rsidRDefault="0099379A" w:rsidP="0099379A">
      <w:pPr>
        <w:jc w:val="both"/>
        <w:rPr>
          <w:i/>
        </w:rPr>
      </w:pPr>
    </w:p>
    <w:p w:rsidR="0099379A" w:rsidRDefault="0099379A" w:rsidP="0099379A">
      <w:pPr>
        <w:jc w:val="both"/>
        <w:rPr>
          <w:i/>
        </w:rPr>
      </w:pPr>
    </w:p>
    <w:p w:rsidR="0099379A" w:rsidRDefault="0099379A" w:rsidP="0099379A">
      <w:pPr>
        <w:jc w:val="both"/>
        <w:rPr>
          <w:i/>
        </w:rPr>
      </w:pPr>
    </w:p>
    <w:p w:rsidR="0099379A" w:rsidRPr="00653A47" w:rsidRDefault="0099379A" w:rsidP="0099379A">
      <w:pPr>
        <w:jc w:val="both"/>
        <w:rPr>
          <w:i/>
        </w:rPr>
      </w:pPr>
    </w:p>
    <w:p w:rsidR="00220A49" w:rsidRDefault="00220A49" w:rsidP="00220A49">
      <w:pPr>
        <w:jc w:val="center"/>
      </w:pPr>
      <w:r>
        <w:t>Уважаемые сотрудники архива!</w:t>
      </w:r>
    </w:p>
    <w:p w:rsidR="00220A49" w:rsidRDefault="00220A49" w:rsidP="00220A49">
      <w:pPr>
        <w:ind w:firstLine="709"/>
      </w:pPr>
      <w:r>
        <w:t xml:space="preserve">Я совсем не уверена в вашей помощи, но, тем не менее, очень надеюсь на неё. </w:t>
      </w:r>
    </w:p>
    <w:p w:rsidR="00220A49" w:rsidRDefault="00220A49" w:rsidP="0099379A">
      <w:pPr>
        <w:ind w:firstLine="709"/>
        <w:jc w:val="both"/>
      </w:pPr>
      <w:r>
        <w:t xml:space="preserve">Мой прадедушка </w:t>
      </w:r>
      <w:r w:rsidRPr="00563137">
        <w:rPr>
          <w:b/>
        </w:rPr>
        <w:t>Меньшак</w:t>
      </w:r>
      <w:r w:rsidRPr="00563137">
        <w:rPr>
          <w:b/>
          <w:i/>
        </w:rPr>
        <w:t>о</w:t>
      </w:r>
      <w:r w:rsidRPr="00563137">
        <w:rPr>
          <w:b/>
        </w:rPr>
        <w:t>в Иван Петрович</w:t>
      </w:r>
      <w:r>
        <w:t xml:space="preserve"> родился 13 ноября 1900 года. До ухода на фронт проживал: Калининская область, Молок</w:t>
      </w:r>
      <w:r w:rsidRPr="00EE1508">
        <w:rPr>
          <w:i/>
        </w:rPr>
        <w:t>о</w:t>
      </w:r>
      <w:r w:rsidRPr="00EE1508">
        <w:t>в</w:t>
      </w:r>
      <w:r>
        <w:t>ский район, Введ</w:t>
      </w:r>
      <w:r w:rsidRPr="00EE1508">
        <w:rPr>
          <w:i/>
        </w:rPr>
        <w:t>е</w:t>
      </w:r>
      <w:r>
        <w:t>нский с/с, дер. Саб</w:t>
      </w:r>
      <w:r w:rsidRPr="00EE1508">
        <w:rPr>
          <w:i/>
        </w:rPr>
        <w:t>е</w:t>
      </w:r>
      <w:r>
        <w:t>ль (возможно, там и родился).</w:t>
      </w:r>
    </w:p>
    <w:p w:rsidR="00220A49" w:rsidRDefault="00220A49" w:rsidP="0099379A">
      <w:pPr>
        <w:ind w:firstLine="709"/>
        <w:jc w:val="both"/>
      </w:pPr>
      <w:r>
        <w:t xml:space="preserve">Как следует из прилагаемой копии извещения, он пропал без вести в августе 1943 года. Его жена – </w:t>
      </w:r>
      <w:r w:rsidRPr="00563137">
        <w:rPr>
          <w:b/>
        </w:rPr>
        <w:t>Меньшак</w:t>
      </w:r>
      <w:r w:rsidRPr="00563137">
        <w:rPr>
          <w:b/>
          <w:i/>
        </w:rPr>
        <w:t>о</w:t>
      </w:r>
      <w:r w:rsidRPr="00563137">
        <w:rPr>
          <w:b/>
        </w:rPr>
        <w:t>ва Евдокия Васильевна</w:t>
      </w:r>
      <w:r>
        <w:t xml:space="preserve"> (4 августа 1903 года рождения). Так как она и их дети – моя бабушка Меньшакова (в замужестве она – Балашова) Александра Ивановна и младший сын Меньшаков Виктор Иванович умерли, сказать о том, откуда он призывался, я не могу.</w:t>
      </w:r>
    </w:p>
    <w:p w:rsidR="00220A49" w:rsidRDefault="00220A49" w:rsidP="0099379A">
      <w:pPr>
        <w:ind w:firstLine="709"/>
        <w:jc w:val="both"/>
      </w:pPr>
      <w:r>
        <w:t>Сохранилось свидетельство о браке прадедушки и прабабушки, зарегистрированное 7 февраля 1923 года Пор</w:t>
      </w:r>
      <w:r w:rsidRPr="00EE1508">
        <w:rPr>
          <w:i/>
        </w:rPr>
        <w:t>е</w:t>
      </w:r>
      <w:r>
        <w:t>чским ВИК Б</w:t>
      </w:r>
      <w:r w:rsidRPr="00EE1508">
        <w:rPr>
          <w:i/>
        </w:rPr>
        <w:t>е</w:t>
      </w:r>
      <w:r>
        <w:t>жецкого уезда (может, эти сведения вас только запутают?). Но всё-таки, я думаю, призывался он из Введень</w:t>
      </w:r>
      <w:r w:rsidRPr="00EE1508">
        <w:rPr>
          <w:i/>
        </w:rPr>
        <w:t>я</w:t>
      </w:r>
      <w:r>
        <w:t>. В Молок</w:t>
      </w:r>
      <w:r w:rsidRPr="00EE1508">
        <w:rPr>
          <w:i/>
        </w:rPr>
        <w:t>о</w:t>
      </w:r>
      <w:r>
        <w:t>вском райвоенкомате несколько лет назад моей маме ответили, что из их районного центра он не призывался. Сможете ли вы мне помочь, исходя из этой скудной информации, где погиб мой прадедушка и вообще – есть ли его захоронение (хотя последнее, наверно, не в вашей компетенции).</w:t>
      </w:r>
    </w:p>
    <w:p w:rsidR="00220A49" w:rsidRDefault="00220A49" w:rsidP="00220A49">
      <w:pPr>
        <w:ind w:firstLine="709"/>
      </w:pPr>
      <w:r>
        <w:t>Мы храним медаль «За боевые заслуги» № 871563 («козырёк» у цифры 5 отсутствует, но, предполагаем, это всё же 5). Может быть, это его медаль? Ещё я знаю, что он был сильным, и свой пулемёт «максим» таскал на себе, а после ранения по выходе из госпиталя в г. Ташкенте вернулся в свою часть (полк).</w:t>
      </w:r>
    </w:p>
    <w:p w:rsidR="00220A49" w:rsidRDefault="00220A49" w:rsidP="00220A49">
      <w:pPr>
        <w:ind w:firstLine="709"/>
      </w:pPr>
      <w:r>
        <w:t xml:space="preserve">Ещё меньше сведений о его старшем сыне </w:t>
      </w:r>
      <w:r w:rsidRPr="00563137">
        <w:rPr>
          <w:b/>
        </w:rPr>
        <w:t>Меньшакове Иване Ивановиче</w:t>
      </w:r>
      <w:r>
        <w:t>, примерно 1924 – 1925 года рождения. Знаю только, что на момент начала войны он учился в одном из ФЗО г. Ленинграда. Было его письмо домой, в дер. Саб</w:t>
      </w:r>
      <w:r w:rsidRPr="00DD27E5">
        <w:rPr>
          <w:i/>
        </w:rPr>
        <w:t>е</w:t>
      </w:r>
      <w:r>
        <w:t>ль с просьбой вывезти его, но так как приехать было некому, он, надо полагать, умер, как многие, в блокаду.</w:t>
      </w:r>
    </w:p>
    <w:p w:rsidR="00220A49" w:rsidRDefault="00220A49" w:rsidP="0099379A">
      <w:pPr>
        <w:ind w:firstLine="709"/>
        <w:jc w:val="both"/>
      </w:pPr>
      <w:r>
        <w:t xml:space="preserve">Это – родные со стороны моей бабушки. О родном брате моего дедушки Балашова Федора Петровича знаю больше. Это – </w:t>
      </w:r>
      <w:r w:rsidRPr="00563137">
        <w:rPr>
          <w:b/>
        </w:rPr>
        <w:t>Николаев Алексей Петрович</w:t>
      </w:r>
      <w:r>
        <w:t>. Его и других 25 коммунистов-подпольщиков зверски замучили. В Гатчине (Ленинградская область) в парке Сильвия на памятнике есть и его имя.</w:t>
      </w:r>
    </w:p>
    <w:p w:rsidR="00220A49" w:rsidRPr="00220A49" w:rsidRDefault="00220A49" w:rsidP="00220A49">
      <w:pPr>
        <w:ind w:firstLine="709"/>
      </w:pPr>
      <w:r>
        <w:t>Знаю, что последними данными вас «загружаю», поэтому – простите. Я прекрасно понимаю, что у вас много, особенно сейчас, работы, но если вы дадите какую-то дорогую для меня информацию о моих Меньшаковых, буду вам признательна.</w:t>
      </w:r>
    </w:p>
    <w:p w:rsidR="00220A49" w:rsidRDefault="00220A49" w:rsidP="00220A49">
      <w:pPr>
        <w:ind w:firstLine="709"/>
        <w:jc w:val="right"/>
      </w:pPr>
      <w:r>
        <w:t>Балашова Александра Федоровна</w:t>
      </w:r>
    </w:p>
    <w:p w:rsidR="0099379A" w:rsidRDefault="0099379A" w:rsidP="00220A49">
      <w:pPr>
        <w:ind w:firstLine="709"/>
        <w:jc w:val="right"/>
      </w:pPr>
    </w:p>
    <w:p w:rsidR="0099379A" w:rsidRDefault="0099379A" w:rsidP="00220A49">
      <w:pPr>
        <w:ind w:firstLine="709"/>
        <w:jc w:val="right"/>
      </w:pPr>
    </w:p>
    <w:p w:rsidR="00D6752F" w:rsidRDefault="00D6752F" w:rsidP="00220A49">
      <w:pPr>
        <w:ind w:firstLine="709"/>
        <w:jc w:val="right"/>
      </w:pPr>
    </w:p>
    <w:p w:rsidR="00FE70AE" w:rsidRDefault="00D6752F" w:rsidP="00D6752F">
      <w:pPr>
        <w:jc w:val="both"/>
        <w:rPr>
          <w:i/>
        </w:rPr>
      </w:pPr>
      <w:r w:rsidRPr="00FE70AE">
        <w:rPr>
          <w:i/>
        </w:rPr>
        <w:t>Написала я и в Гатчинский музей, но ответа</w:t>
      </w:r>
      <w:r w:rsidR="0099379A">
        <w:rPr>
          <w:i/>
        </w:rPr>
        <w:t xml:space="preserve"> так и </w:t>
      </w:r>
      <w:r w:rsidRPr="00FE70AE">
        <w:rPr>
          <w:i/>
        </w:rPr>
        <w:t xml:space="preserve"> не получила… </w:t>
      </w:r>
    </w:p>
    <w:p w:rsidR="00DE75F1" w:rsidRDefault="00D6752F" w:rsidP="00D6752F">
      <w:pPr>
        <w:jc w:val="both"/>
        <w:rPr>
          <w:i/>
        </w:rPr>
      </w:pPr>
      <w:r w:rsidRPr="00FE70AE">
        <w:rPr>
          <w:i/>
        </w:rPr>
        <w:t xml:space="preserve">А вот из архива ответ пришёл. </w:t>
      </w:r>
    </w:p>
    <w:p w:rsidR="00B723B7" w:rsidRDefault="00E62DE3" w:rsidP="00D6752F">
      <w:pPr>
        <w:jc w:val="both"/>
        <w:rPr>
          <w:i/>
        </w:rPr>
      </w:pPr>
      <w:r>
        <w:rPr>
          <w:i/>
          <w:noProof/>
          <w:lang w:eastAsia="ru-RU"/>
        </w:rPr>
        <w:lastRenderedPageBreak/>
        <w:drawing>
          <wp:inline distT="0" distB="0" distL="0" distR="0">
            <wp:extent cx="5529821" cy="5764377"/>
            <wp:effectExtent l="19050" t="0" r="0" b="0"/>
            <wp:docPr id="13" name="Рисунок 5" descr="C:\Users\Александра\Desktop\работы студентов\Страница семейной славы\письмо из архива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Александра\Desktop\работы студентов\Страница семейной славы\письмо из архива (3).JPG"/>
                    <pic:cNvPicPr>
                      <a:picLocks noChangeAspect="1" noChangeArrowheads="1"/>
                    </pic:cNvPicPr>
                  </pic:nvPicPr>
                  <pic:blipFill>
                    <a:blip r:embed="rId13" cstate="print"/>
                    <a:srcRect/>
                    <a:stretch>
                      <a:fillRect/>
                    </a:stretch>
                  </pic:blipFill>
                  <pic:spPr bwMode="auto">
                    <a:xfrm>
                      <a:off x="0" y="0"/>
                      <a:ext cx="5541359" cy="5776404"/>
                    </a:xfrm>
                    <a:prstGeom prst="rect">
                      <a:avLst/>
                    </a:prstGeom>
                    <a:noFill/>
                    <a:ln w="9525">
                      <a:noFill/>
                      <a:miter lim="800000"/>
                      <a:headEnd/>
                      <a:tailEnd/>
                    </a:ln>
                  </pic:spPr>
                </pic:pic>
              </a:graphicData>
            </a:graphic>
          </wp:inline>
        </w:drawing>
      </w:r>
    </w:p>
    <w:p w:rsidR="00E62DE3" w:rsidRDefault="00E62DE3" w:rsidP="00D6752F">
      <w:pPr>
        <w:jc w:val="both"/>
        <w:rPr>
          <w:i/>
        </w:rPr>
      </w:pPr>
      <w:r>
        <w:rPr>
          <w:i/>
          <w:noProof/>
          <w:lang w:eastAsia="ru-RU"/>
        </w:rPr>
        <w:drawing>
          <wp:inline distT="0" distB="0" distL="0" distR="0">
            <wp:extent cx="5525871" cy="3205671"/>
            <wp:effectExtent l="19050" t="0" r="0" b="0"/>
            <wp:docPr id="14" name="Рисунок 6" descr="C:\Users\Александра\Desktop\работы студентов\Страница семейной славы\письмо из архива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лександра\Desktop\работы студентов\Страница семейной славы\письмо из архива (4).JPG"/>
                    <pic:cNvPicPr>
                      <a:picLocks noChangeAspect="1" noChangeArrowheads="1"/>
                    </pic:cNvPicPr>
                  </pic:nvPicPr>
                  <pic:blipFill>
                    <a:blip r:embed="rId14" cstate="print"/>
                    <a:srcRect/>
                    <a:stretch>
                      <a:fillRect/>
                    </a:stretch>
                  </pic:blipFill>
                  <pic:spPr bwMode="auto">
                    <a:xfrm>
                      <a:off x="0" y="0"/>
                      <a:ext cx="5529254" cy="3207633"/>
                    </a:xfrm>
                    <a:prstGeom prst="rect">
                      <a:avLst/>
                    </a:prstGeom>
                    <a:noFill/>
                    <a:ln w="9525">
                      <a:noFill/>
                      <a:miter lim="800000"/>
                      <a:headEnd/>
                      <a:tailEnd/>
                    </a:ln>
                  </pic:spPr>
                </pic:pic>
              </a:graphicData>
            </a:graphic>
          </wp:inline>
        </w:drawing>
      </w:r>
    </w:p>
    <w:p w:rsidR="00E62DE3" w:rsidRDefault="00E62DE3" w:rsidP="00D6752F">
      <w:pPr>
        <w:jc w:val="both"/>
        <w:rPr>
          <w:i/>
        </w:rPr>
      </w:pPr>
    </w:p>
    <w:p w:rsidR="00D6752F" w:rsidRDefault="00D6752F" w:rsidP="00D6752F">
      <w:pPr>
        <w:jc w:val="both"/>
        <w:rPr>
          <w:i/>
        </w:rPr>
      </w:pPr>
      <w:r w:rsidRPr="00FE70AE">
        <w:rPr>
          <w:i/>
        </w:rPr>
        <w:t>Позже нашла скудную информацию в ОБД «Мемориал».</w:t>
      </w:r>
    </w:p>
    <w:p w:rsidR="00DE75F1" w:rsidRPr="00DE75F1" w:rsidRDefault="00DE75F1" w:rsidP="00D6752F">
      <w:pPr>
        <w:jc w:val="both"/>
        <w:rPr>
          <w:b/>
          <w:i/>
        </w:rPr>
      </w:pPr>
      <w:r w:rsidRPr="00DE75F1">
        <w:rPr>
          <w:b/>
          <w:i/>
        </w:rPr>
        <w:t>Награда на Меньшикова И. П.:</w:t>
      </w:r>
    </w:p>
    <w:p w:rsidR="00D6752F" w:rsidRDefault="00D6752F" w:rsidP="00D6752F">
      <w:pPr>
        <w:jc w:val="both"/>
      </w:pPr>
      <w:r>
        <w:rPr>
          <w:noProof/>
          <w:lang w:eastAsia="ru-RU"/>
        </w:rPr>
        <w:lastRenderedPageBreak/>
        <w:drawing>
          <wp:inline distT="0" distB="0" distL="0" distR="0">
            <wp:extent cx="5749925" cy="3430905"/>
            <wp:effectExtent l="19050" t="0" r="3175" b="0"/>
            <wp:docPr id="1" name="Рисунок 1" descr="D:\родные\награда ЗБЗ на Меньшикова И.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одные\награда ЗБЗ на Меньшикова И.П..jpg"/>
                    <pic:cNvPicPr>
                      <a:picLocks noChangeAspect="1" noChangeArrowheads="1"/>
                    </pic:cNvPicPr>
                  </pic:nvPicPr>
                  <pic:blipFill>
                    <a:blip r:embed="rId15" cstate="print"/>
                    <a:srcRect/>
                    <a:stretch>
                      <a:fillRect/>
                    </a:stretch>
                  </pic:blipFill>
                  <pic:spPr bwMode="auto">
                    <a:xfrm>
                      <a:off x="0" y="0"/>
                      <a:ext cx="5749925" cy="3430905"/>
                    </a:xfrm>
                    <a:prstGeom prst="rect">
                      <a:avLst/>
                    </a:prstGeom>
                    <a:noFill/>
                    <a:ln w="9525">
                      <a:noFill/>
                      <a:miter lim="800000"/>
                      <a:headEnd/>
                      <a:tailEnd/>
                    </a:ln>
                  </pic:spPr>
                </pic:pic>
              </a:graphicData>
            </a:graphic>
          </wp:inline>
        </w:drawing>
      </w:r>
    </w:p>
    <w:p w:rsidR="00653A47" w:rsidRDefault="00653A47" w:rsidP="00D6752F">
      <w:pPr>
        <w:jc w:val="both"/>
      </w:pPr>
    </w:p>
    <w:p w:rsidR="0007596A" w:rsidRDefault="00D6752F" w:rsidP="00DE75F1">
      <w:pPr>
        <w:ind w:firstLine="709"/>
        <w:rPr>
          <w:i/>
        </w:rPr>
      </w:pPr>
      <w:r w:rsidRPr="00FE70AE">
        <w:rPr>
          <w:i/>
        </w:rPr>
        <w:t>В студенческие годы, когда у меня появился свой компьютер, я набрала тексты писем моих родных.</w:t>
      </w:r>
      <w:r w:rsidR="00DE75F1">
        <w:rPr>
          <w:i/>
        </w:rPr>
        <w:t xml:space="preserve"> </w:t>
      </w:r>
    </w:p>
    <w:p w:rsidR="00DE75F1" w:rsidRDefault="0007596A" w:rsidP="00DE75F1">
      <w:pPr>
        <w:ind w:firstLine="709"/>
        <w:rPr>
          <w:i/>
        </w:rPr>
      </w:pPr>
      <w:r>
        <w:rPr>
          <w:i/>
        </w:rPr>
        <w:t xml:space="preserve">Письма военных лет – тема особая. С какой заботой и нежностью, с каким почтением относилось то поколение к своим родителям! </w:t>
      </w:r>
      <w:r w:rsidR="00C10729">
        <w:rPr>
          <w:i/>
        </w:rPr>
        <w:t>Это не просто передача информации и эмоций. Эпистолярный жанр – это очень интересно! Обидно, что пачку комиксов многие молодые люди в наши дни считают намного интереснее мемуаров полководца, которые они, возможно, не откроют никогда…</w:t>
      </w:r>
    </w:p>
    <w:p w:rsidR="00DE75F1" w:rsidRDefault="00DE75F1" w:rsidP="00DE75F1">
      <w:pPr>
        <w:ind w:firstLine="709"/>
        <w:jc w:val="center"/>
        <w:rPr>
          <w:i/>
        </w:rPr>
      </w:pPr>
    </w:p>
    <w:p w:rsidR="00DE75F1" w:rsidRDefault="00DE75F1" w:rsidP="00DE75F1">
      <w:pPr>
        <w:ind w:firstLine="709"/>
        <w:jc w:val="center"/>
        <w:rPr>
          <w:b/>
        </w:rPr>
      </w:pPr>
      <w:r w:rsidRPr="00075007">
        <w:rPr>
          <w:b/>
        </w:rPr>
        <w:t>Письмо от дяди Лёни (Алексея Петровича Николаева)</w:t>
      </w:r>
    </w:p>
    <w:p w:rsidR="00DE75F1" w:rsidRPr="00075007" w:rsidRDefault="00DE75F1" w:rsidP="00DE75F1">
      <w:pPr>
        <w:ind w:firstLine="709"/>
        <w:jc w:val="center"/>
        <w:rPr>
          <w:b/>
          <w:i/>
        </w:rPr>
      </w:pPr>
      <w:r>
        <w:rPr>
          <w:b/>
          <w:i/>
        </w:rPr>
        <w:t>Брат дедушки, Балашева Фёдора Петровича</w:t>
      </w:r>
    </w:p>
    <w:p w:rsidR="00DE75F1" w:rsidRDefault="00DE75F1" w:rsidP="00DE75F1">
      <w:pPr>
        <w:ind w:firstLine="709"/>
        <w:jc w:val="right"/>
      </w:pPr>
      <w:r>
        <w:t>Действующий флот 15 ноября 1941 г.</w:t>
      </w:r>
    </w:p>
    <w:p w:rsidR="00DE75F1" w:rsidRDefault="00DE75F1" w:rsidP="00DE75F1">
      <w:pPr>
        <w:ind w:firstLine="709"/>
        <w:rPr>
          <w:i/>
        </w:rPr>
      </w:pPr>
      <w:r>
        <w:rPr>
          <w:i/>
        </w:rPr>
        <w:t>Наше дело правое,</w:t>
      </w:r>
    </w:p>
    <w:p w:rsidR="00DE75F1" w:rsidRDefault="00DE75F1" w:rsidP="00DE75F1">
      <w:pPr>
        <w:ind w:firstLine="709"/>
        <w:rPr>
          <w:i/>
        </w:rPr>
      </w:pPr>
      <w:r>
        <w:rPr>
          <w:i/>
        </w:rPr>
        <w:t xml:space="preserve">Враг будет разгромлен, </w:t>
      </w:r>
    </w:p>
    <w:p w:rsidR="00DE75F1" w:rsidRPr="006078AF" w:rsidRDefault="00DE75F1" w:rsidP="00DE75F1">
      <w:pPr>
        <w:ind w:firstLine="709"/>
        <w:rPr>
          <w:i/>
        </w:rPr>
      </w:pPr>
      <w:r>
        <w:rPr>
          <w:i/>
        </w:rPr>
        <w:t>Вперед, за Родину, за Сталина!</w:t>
      </w:r>
    </w:p>
    <w:p w:rsidR="00DE75F1" w:rsidRDefault="00DE75F1" w:rsidP="00DE75F1">
      <w:pPr>
        <w:ind w:firstLine="709"/>
      </w:pPr>
      <w:r>
        <w:t>Добрый день, здравствуйте, дорогие родители: папа, мама и брат Федя!</w:t>
      </w:r>
    </w:p>
    <w:p w:rsidR="00DE75F1" w:rsidRDefault="00C10729" w:rsidP="00DE75F1">
      <w:pPr>
        <w:ind w:firstLine="709"/>
      </w:pPr>
      <w:r>
        <w:t>Шлю я вам сердечный привет и ж</w:t>
      </w:r>
      <w:r w:rsidR="00DE75F1">
        <w:t>елаю всегда хорошего вашей жизни. Во-первых, хочу сообщить, что я посылаю второе письмо, как меня списали с транспорта, но не знаю, вы получили или нет, а адреса тогда не было.</w:t>
      </w:r>
    </w:p>
    <w:p w:rsidR="00DE75F1" w:rsidRDefault="00DE75F1" w:rsidP="00DE75F1">
      <w:pPr>
        <w:ind w:firstLine="709"/>
      </w:pPr>
      <w:r>
        <w:t>Сейчас мы находимся в лесу. Живём в землянке, занимаемся тактикой. Моя теперь специальность пока – пулеметчик. Пишу, но не знаю, как будто ещё не занята наша местность, получите письмо или нет. От фронта находимся в 12 км, но не знаю, когда пойдём на передовую.</w:t>
      </w:r>
    </w:p>
    <w:p w:rsidR="00DE75F1" w:rsidRDefault="00DE75F1" w:rsidP="00DE75F1">
      <w:pPr>
        <w:ind w:firstLine="709"/>
      </w:pPr>
      <w:r>
        <w:t>Вот пока и всё. Опишите, вы как живете и какие новости в деревне.</w:t>
      </w:r>
    </w:p>
    <w:p w:rsidR="00DE75F1" w:rsidRDefault="00DE75F1" w:rsidP="00DE75F1">
      <w:pPr>
        <w:ind w:firstLine="709"/>
      </w:pPr>
      <w:r>
        <w:t>А я пока жив  и здоров, а дальше не знаю, что будет. Но осталось, уже, наверно, немного дней, со дня на день ждем приказа вступить в бой.</w:t>
      </w:r>
    </w:p>
    <w:p w:rsidR="00DE75F1" w:rsidRDefault="00DE75F1" w:rsidP="00DE75F1">
      <w:pPr>
        <w:ind w:firstLine="709"/>
      </w:pPr>
      <w:r>
        <w:t>Пока, до свиданьица. На море остался жив, теперь на суше решается моя судьба.</w:t>
      </w:r>
    </w:p>
    <w:p w:rsidR="00DE75F1" w:rsidRDefault="00DE75F1" w:rsidP="00DE75F1">
      <w:pPr>
        <w:ind w:firstLine="709"/>
      </w:pPr>
      <w:r>
        <w:t>Писать больше нечего. Ваш сын Леня (подпись)</w:t>
      </w:r>
    </w:p>
    <w:p w:rsidR="00DE75F1" w:rsidRDefault="00DE75F1" w:rsidP="00DE75F1">
      <w:pPr>
        <w:ind w:firstLine="709"/>
      </w:pPr>
      <w:r>
        <w:t xml:space="preserve">Пишите пока по адресу, возможно, и застанет письмо, но едва ли: </w:t>
      </w:r>
    </w:p>
    <w:p w:rsidR="00DE75F1" w:rsidRDefault="00DE75F1" w:rsidP="00DE75F1">
      <w:pPr>
        <w:ind w:firstLine="709"/>
      </w:pPr>
      <w:r>
        <w:t>действующая армия, П.П.6. Н 456 М-/-08 (подпись)</w:t>
      </w:r>
    </w:p>
    <w:p w:rsidR="00DE75F1" w:rsidRPr="00075007" w:rsidRDefault="00DE75F1" w:rsidP="00DE75F1">
      <w:pPr>
        <w:ind w:firstLine="709"/>
      </w:pPr>
      <w:r>
        <w:t>15 /</w:t>
      </w:r>
      <w:r w:rsidRPr="00075007">
        <w:t xml:space="preserve"> </w:t>
      </w:r>
      <w:r>
        <w:rPr>
          <w:lang w:val="en-US"/>
        </w:rPr>
        <w:t>XI</w:t>
      </w:r>
      <w:r>
        <w:t xml:space="preserve"> - 41 г.</w:t>
      </w:r>
    </w:p>
    <w:p w:rsidR="00DE75F1" w:rsidRDefault="00DE75F1" w:rsidP="00DE75F1">
      <w:pPr>
        <w:ind w:firstLine="709"/>
      </w:pPr>
      <w:r>
        <w:t>На обороте стр.: Каждое предприятие, каждый колхоз, каждый долг – крепость обороны.</w:t>
      </w:r>
    </w:p>
    <w:p w:rsidR="00DE75F1" w:rsidRDefault="008612C7" w:rsidP="00DE75F1">
      <w:pPr>
        <w:ind w:firstLine="709"/>
      </w:pPr>
      <w:r>
        <w:rPr>
          <w:noProof/>
          <w:lang w:eastAsia="ru-RU"/>
        </w:rPr>
        <w:lastRenderedPageBreak/>
        <w:drawing>
          <wp:inline distT="0" distB="0" distL="0" distR="0">
            <wp:extent cx="4194436" cy="4037990"/>
            <wp:effectExtent l="19050" t="0" r="0" b="0"/>
            <wp:docPr id="17" name="Рисунок 8" descr="D:\родные\сканы\8-1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родные\сканы\8-1 - копия.jpg"/>
                    <pic:cNvPicPr>
                      <a:picLocks noChangeAspect="1" noChangeArrowheads="1"/>
                    </pic:cNvPicPr>
                  </pic:nvPicPr>
                  <pic:blipFill>
                    <a:blip r:embed="rId16" cstate="print"/>
                    <a:srcRect/>
                    <a:stretch>
                      <a:fillRect/>
                    </a:stretch>
                  </pic:blipFill>
                  <pic:spPr bwMode="auto">
                    <a:xfrm>
                      <a:off x="0" y="0"/>
                      <a:ext cx="4194393" cy="4037948"/>
                    </a:xfrm>
                    <a:prstGeom prst="rect">
                      <a:avLst/>
                    </a:prstGeom>
                    <a:noFill/>
                    <a:ln w="9525">
                      <a:noFill/>
                      <a:miter lim="800000"/>
                      <a:headEnd/>
                      <a:tailEnd/>
                    </a:ln>
                  </pic:spPr>
                </pic:pic>
              </a:graphicData>
            </a:graphic>
          </wp:inline>
        </w:drawing>
      </w:r>
      <w:r>
        <w:rPr>
          <w:noProof/>
          <w:lang w:eastAsia="ru-RU"/>
        </w:rPr>
        <w:drawing>
          <wp:inline distT="0" distB="0" distL="0" distR="0">
            <wp:extent cx="4873960" cy="4628230"/>
            <wp:effectExtent l="19050" t="0" r="2840" b="0"/>
            <wp:docPr id="16" name="Рисунок 7" descr="D:\родные\сканы\8-2 (1)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родные\сканы\8-2 (1) - копия.jpg"/>
                    <pic:cNvPicPr>
                      <a:picLocks noChangeAspect="1" noChangeArrowheads="1"/>
                    </pic:cNvPicPr>
                  </pic:nvPicPr>
                  <pic:blipFill>
                    <a:blip r:embed="rId17" cstate="print"/>
                    <a:srcRect/>
                    <a:stretch>
                      <a:fillRect/>
                    </a:stretch>
                  </pic:blipFill>
                  <pic:spPr bwMode="auto">
                    <a:xfrm>
                      <a:off x="0" y="0"/>
                      <a:ext cx="4876157" cy="4630316"/>
                    </a:xfrm>
                    <a:prstGeom prst="rect">
                      <a:avLst/>
                    </a:prstGeom>
                    <a:noFill/>
                    <a:ln w="9525">
                      <a:noFill/>
                      <a:miter lim="800000"/>
                      <a:headEnd/>
                      <a:tailEnd/>
                    </a:ln>
                  </pic:spPr>
                </pic:pic>
              </a:graphicData>
            </a:graphic>
          </wp:inline>
        </w:drawing>
      </w:r>
    </w:p>
    <w:p w:rsidR="00DE75F1" w:rsidRDefault="00DE75F1" w:rsidP="00DE75F1">
      <w:pPr>
        <w:ind w:firstLine="709"/>
      </w:pPr>
    </w:p>
    <w:p w:rsidR="00DE75F1" w:rsidRDefault="00DE75F1" w:rsidP="00DE75F1">
      <w:pPr>
        <w:ind w:firstLine="709"/>
      </w:pPr>
    </w:p>
    <w:p w:rsidR="0078677C" w:rsidRDefault="0078677C" w:rsidP="00DE75F1">
      <w:pPr>
        <w:ind w:firstLine="709"/>
        <w:jc w:val="center"/>
        <w:rPr>
          <w:b/>
          <w:i/>
        </w:rPr>
      </w:pPr>
    </w:p>
    <w:p w:rsidR="0078677C" w:rsidRDefault="0078677C" w:rsidP="00DE75F1">
      <w:pPr>
        <w:ind w:firstLine="709"/>
        <w:jc w:val="center"/>
        <w:rPr>
          <w:b/>
          <w:i/>
        </w:rPr>
      </w:pPr>
    </w:p>
    <w:p w:rsidR="00DE75F1" w:rsidRPr="00EF4629" w:rsidRDefault="00DE75F1" w:rsidP="00DE75F1">
      <w:pPr>
        <w:ind w:firstLine="709"/>
        <w:jc w:val="center"/>
        <w:rPr>
          <w:b/>
          <w:i/>
        </w:rPr>
      </w:pPr>
      <w:r w:rsidRPr="00EF4629">
        <w:rPr>
          <w:b/>
          <w:i/>
        </w:rPr>
        <w:lastRenderedPageBreak/>
        <w:t>Письмо от Алексея Петровича Николаева</w:t>
      </w:r>
    </w:p>
    <w:p w:rsidR="00DE75F1" w:rsidRDefault="00DE75F1" w:rsidP="00DE75F1">
      <w:pPr>
        <w:ind w:firstLine="709"/>
      </w:pPr>
      <w:r>
        <w:t>Добрый день, здравствуйте, дорогие родители: тятя, мама и брат Федя!</w:t>
      </w:r>
    </w:p>
    <w:p w:rsidR="00DE75F1" w:rsidRDefault="00DE75F1" w:rsidP="00DE75F1">
      <w:pPr>
        <w:ind w:firstLine="709"/>
      </w:pPr>
      <w:r>
        <w:t>Посылаю я вам свой горячий привет и желаю всего хорошего в вашей жизни.</w:t>
      </w:r>
    </w:p>
    <w:p w:rsidR="00DE75F1" w:rsidRDefault="00DE75F1" w:rsidP="00DE75F1">
      <w:pPr>
        <w:ind w:firstLine="709"/>
      </w:pPr>
      <w:r>
        <w:t>Во-первых, сообщаю, что я жив и здоров, а дальше видно будет.</w:t>
      </w:r>
    </w:p>
    <w:p w:rsidR="00DE75F1" w:rsidRDefault="00DE75F1" w:rsidP="00DE75F1">
      <w:pPr>
        <w:ind w:firstLine="709"/>
      </w:pPr>
      <w:r>
        <w:t>Теперь опишу о себе. Я вам посылал письмо из Таллина. Не знаю, вы получили или нет, а может, и ответ дали, но меня там уже нет с 26-го числа, т. е. 26-го меня списали с корабля, а до этого с 22-го на 23 у нас был бой, когда мы вышли из Риги в Балтийское море. Результаты боя – это с обеих сторон были победы, но у нас – меньше. Теперь, когда списали с корабля, я в Таллине один день находился, а на второй так удачно вышло, что я попал в командировку в Ленинград.</w:t>
      </w:r>
    </w:p>
    <w:p w:rsidR="00DE75F1" w:rsidRDefault="00DE75F1" w:rsidP="00DE75F1">
      <w:pPr>
        <w:ind w:firstLine="709"/>
        <w:rPr>
          <w:u w:val="single"/>
        </w:rPr>
      </w:pPr>
      <w:r>
        <w:rPr>
          <w:u w:val="single"/>
        </w:rPr>
        <w:t>(Дальше запись удалена – стёрта и отрезана (примерно полстраницы).</w:t>
      </w:r>
    </w:p>
    <w:p w:rsidR="00DE75F1" w:rsidRDefault="00DE75F1" w:rsidP="00DE75F1">
      <w:pPr>
        <w:ind w:firstLine="709"/>
        <w:rPr>
          <w:u w:val="single"/>
        </w:rPr>
      </w:pPr>
      <w:r>
        <w:rPr>
          <w:u w:val="single"/>
        </w:rPr>
        <w:t>На обратной стороне:</w:t>
      </w:r>
    </w:p>
    <w:p w:rsidR="00DE75F1" w:rsidRDefault="00DE75F1" w:rsidP="00DE75F1">
      <w:pPr>
        <w:ind w:firstLine="709"/>
      </w:pPr>
      <w:r>
        <w:t>Затем обратно явился на свое место, и мы поехали обратно в Таллин. И там две ночи переночевал, и нас быстро вечером вооружили и повезли на машине сперва не знал, куда, а потом, когда привезли к месту, то мы находились на торговые суда и сейчас вот пришли в Ленинград.</w:t>
      </w:r>
    </w:p>
    <w:p w:rsidR="00DE75F1" w:rsidRDefault="00DE75F1" w:rsidP="00DE75F1">
      <w:pPr>
        <w:ind w:firstLine="709"/>
      </w:pPr>
      <w:r>
        <w:t xml:space="preserve"> Число сегодня не знаю, какое, как будто 7-е или 8-е, в общем, не важно. Не знаю теперь, пустят или нет на увольнение в Ленинград, и точно не знаю, в Ленинграде оставят на сколько-нибудь время или сразу куда-нибудь направят.</w:t>
      </w:r>
    </w:p>
    <w:p w:rsidR="00DE75F1" w:rsidRDefault="00DE75F1" w:rsidP="00DE75F1">
      <w:pPr>
        <w:ind w:firstLine="709"/>
      </w:pPr>
      <w:r>
        <w:t>Ну вот пока все. Писать больше нечего. Затем до свидания. Остаюсь жив и здоров и вам этого желаю.</w:t>
      </w:r>
    </w:p>
    <w:p w:rsidR="00DE75F1" w:rsidRDefault="00DE75F1" w:rsidP="00DE75F1">
      <w:pPr>
        <w:ind w:firstLine="709"/>
        <w:jc w:val="right"/>
      </w:pPr>
      <w:r>
        <w:t>Ваш сын Леня</w:t>
      </w:r>
    </w:p>
    <w:p w:rsidR="0078677C" w:rsidRDefault="0078677C" w:rsidP="00436AF0">
      <w:r>
        <w:rPr>
          <w:noProof/>
          <w:lang w:eastAsia="ru-RU"/>
        </w:rPr>
        <w:drawing>
          <wp:inline distT="0" distB="0" distL="0" distR="0">
            <wp:extent cx="2089445" cy="2860575"/>
            <wp:effectExtent l="19050" t="0" r="6055" b="0"/>
            <wp:docPr id="18" name="Рисунок 9" descr="D:\родные\сканы\9-1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родные\сканы\9-1 - копия.jpg"/>
                    <pic:cNvPicPr>
                      <a:picLocks noChangeAspect="1" noChangeArrowheads="1"/>
                    </pic:cNvPicPr>
                  </pic:nvPicPr>
                  <pic:blipFill>
                    <a:blip r:embed="rId18" cstate="print"/>
                    <a:srcRect/>
                    <a:stretch>
                      <a:fillRect/>
                    </a:stretch>
                  </pic:blipFill>
                  <pic:spPr bwMode="auto">
                    <a:xfrm>
                      <a:off x="0" y="0"/>
                      <a:ext cx="2094584" cy="2867611"/>
                    </a:xfrm>
                    <a:prstGeom prst="rect">
                      <a:avLst/>
                    </a:prstGeom>
                    <a:noFill/>
                    <a:ln w="9525">
                      <a:noFill/>
                      <a:miter lim="800000"/>
                      <a:headEnd/>
                      <a:tailEnd/>
                    </a:ln>
                  </pic:spPr>
                </pic:pic>
              </a:graphicData>
            </a:graphic>
          </wp:inline>
        </w:drawing>
      </w:r>
      <w:r w:rsidR="00436AF0">
        <w:rPr>
          <w:noProof/>
          <w:lang w:eastAsia="ru-RU"/>
        </w:rPr>
        <w:drawing>
          <wp:inline distT="0" distB="0" distL="0" distR="0">
            <wp:extent cx="2133926" cy="2860243"/>
            <wp:effectExtent l="19050" t="0" r="0" b="0"/>
            <wp:docPr id="19" name="Рисунок 10" descr="D:\родные\сканы\9-2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родные\сканы\9-2 - копия.jpg"/>
                    <pic:cNvPicPr>
                      <a:picLocks noChangeAspect="1" noChangeArrowheads="1"/>
                    </pic:cNvPicPr>
                  </pic:nvPicPr>
                  <pic:blipFill>
                    <a:blip r:embed="rId19" cstate="print"/>
                    <a:srcRect/>
                    <a:stretch>
                      <a:fillRect/>
                    </a:stretch>
                  </pic:blipFill>
                  <pic:spPr bwMode="auto">
                    <a:xfrm>
                      <a:off x="0" y="0"/>
                      <a:ext cx="2133572" cy="2859769"/>
                    </a:xfrm>
                    <a:prstGeom prst="rect">
                      <a:avLst/>
                    </a:prstGeom>
                    <a:noFill/>
                    <a:ln w="9525">
                      <a:noFill/>
                      <a:miter lim="800000"/>
                      <a:headEnd/>
                      <a:tailEnd/>
                    </a:ln>
                  </pic:spPr>
                </pic:pic>
              </a:graphicData>
            </a:graphic>
          </wp:inline>
        </w:drawing>
      </w:r>
      <w:r w:rsidR="00426CFB">
        <w:rPr>
          <w:noProof/>
          <w:lang w:eastAsia="ru-RU"/>
        </w:rPr>
        <w:drawing>
          <wp:inline distT="0" distB="0" distL="0" distR="0">
            <wp:extent cx="1897199" cy="2516429"/>
            <wp:effectExtent l="19050" t="0" r="7801" b="0"/>
            <wp:docPr id="27" name="Рисунок 12" descr="D:\родные\сканы\10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родные\сканы\10 - копия.jpg"/>
                    <pic:cNvPicPr>
                      <a:picLocks noChangeAspect="1" noChangeArrowheads="1"/>
                    </pic:cNvPicPr>
                  </pic:nvPicPr>
                  <pic:blipFill>
                    <a:blip r:embed="rId20" cstate="print"/>
                    <a:srcRect/>
                    <a:stretch>
                      <a:fillRect/>
                    </a:stretch>
                  </pic:blipFill>
                  <pic:spPr bwMode="auto">
                    <a:xfrm>
                      <a:off x="0" y="0"/>
                      <a:ext cx="1900824" cy="2521238"/>
                    </a:xfrm>
                    <a:prstGeom prst="rect">
                      <a:avLst/>
                    </a:prstGeom>
                    <a:noFill/>
                    <a:ln w="9525">
                      <a:noFill/>
                      <a:miter lim="800000"/>
                      <a:headEnd/>
                      <a:tailEnd/>
                    </a:ln>
                  </pic:spPr>
                </pic:pic>
              </a:graphicData>
            </a:graphic>
          </wp:inline>
        </w:drawing>
      </w:r>
    </w:p>
    <w:p w:rsidR="00426CFB" w:rsidRDefault="00426CFB" w:rsidP="00436AF0"/>
    <w:p w:rsidR="00DE75F1" w:rsidRDefault="00DE75F1" w:rsidP="00DE75F1">
      <w:pPr>
        <w:ind w:firstLine="709"/>
        <w:jc w:val="right"/>
      </w:pPr>
    </w:p>
    <w:p w:rsidR="00DE75F1" w:rsidRDefault="00DE75F1" w:rsidP="00DE75F1">
      <w:pPr>
        <w:ind w:firstLine="709"/>
        <w:jc w:val="right"/>
      </w:pPr>
    </w:p>
    <w:p w:rsidR="00DE75F1" w:rsidRDefault="00DE75F1" w:rsidP="00DE75F1">
      <w:pPr>
        <w:ind w:firstLine="709"/>
        <w:jc w:val="right"/>
      </w:pPr>
    </w:p>
    <w:p w:rsidR="00DE75F1" w:rsidRDefault="00DE75F1" w:rsidP="00DE75F1">
      <w:pPr>
        <w:ind w:firstLine="709"/>
      </w:pPr>
      <w:r>
        <w:t>С.С. С. Р.</w:t>
      </w:r>
    </w:p>
    <w:p w:rsidR="00DE75F1" w:rsidRDefault="00DE75F1" w:rsidP="00DE75F1">
      <w:pPr>
        <w:ind w:firstLine="709"/>
      </w:pPr>
      <w:r>
        <w:t xml:space="preserve">Н. К. В. М. Ф. </w:t>
      </w:r>
    </w:p>
    <w:p w:rsidR="00DE75F1" w:rsidRDefault="00DE75F1" w:rsidP="00DE75F1">
      <w:pPr>
        <w:ind w:firstLine="709"/>
      </w:pPr>
      <w:r>
        <w:t xml:space="preserve">4-я </w:t>
      </w:r>
    </w:p>
    <w:p w:rsidR="00DE75F1" w:rsidRDefault="00DE75F1" w:rsidP="00DE75F1">
      <w:pPr>
        <w:ind w:firstLine="709"/>
      </w:pPr>
      <w:r>
        <w:t>морская бригада</w:t>
      </w:r>
    </w:p>
    <w:p w:rsidR="00DE75F1" w:rsidRDefault="00DE75F1" w:rsidP="00DE75F1">
      <w:pPr>
        <w:ind w:firstLine="709"/>
      </w:pPr>
      <w:r>
        <w:t>В. М. Ф.</w:t>
      </w:r>
    </w:p>
    <w:p w:rsidR="00DE75F1" w:rsidRDefault="00DE75F1" w:rsidP="00DE75F1">
      <w:pPr>
        <w:ind w:firstLine="709"/>
      </w:pPr>
    </w:p>
    <w:p w:rsidR="00DE75F1" w:rsidRDefault="00DE75F1" w:rsidP="00DE75F1">
      <w:pPr>
        <w:ind w:firstLine="709"/>
        <w:rPr>
          <w:i/>
        </w:rPr>
      </w:pPr>
      <w:r>
        <w:rPr>
          <w:i/>
        </w:rPr>
        <w:t>(сбоку наискось) исх. № 305 / 11 – 12 – 41</w:t>
      </w:r>
    </w:p>
    <w:p w:rsidR="00DE75F1" w:rsidRDefault="00DE75F1" w:rsidP="00DE75F1">
      <w:pPr>
        <w:ind w:firstLine="709"/>
        <w:rPr>
          <w:i/>
        </w:rPr>
      </w:pPr>
    </w:p>
    <w:p w:rsidR="00DE75F1" w:rsidRDefault="00DE75F1" w:rsidP="00DE75F1">
      <w:pPr>
        <w:ind w:firstLine="709"/>
        <w:jc w:val="center"/>
      </w:pPr>
      <w:r>
        <w:t>Извещение</w:t>
      </w:r>
    </w:p>
    <w:p w:rsidR="00DE75F1" w:rsidRDefault="00DE75F1" w:rsidP="00DE75F1">
      <w:pPr>
        <w:ind w:firstLine="709"/>
      </w:pPr>
      <w:r>
        <w:t>Ваш Краснофлотец</w:t>
      </w:r>
    </w:p>
    <w:p w:rsidR="00DE75F1" w:rsidRPr="00D95FA3" w:rsidRDefault="00DE75F1" w:rsidP="00DE75F1">
      <w:pPr>
        <w:ind w:firstLine="709"/>
        <w:rPr>
          <w:u w:val="single"/>
        </w:rPr>
      </w:pPr>
      <w:r w:rsidRPr="00D95FA3">
        <w:rPr>
          <w:u w:val="single"/>
        </w:rPr>
        <w:t>Николаев Алексей Петрович</w:t>
      </w:r>
    </w:p>
    <w:p w:rsidR="00DE75F1" w:rsidRDefault="00DE75F1" w:rsidP="00DE75F1">
      <w:pPr>
        <w:ind w:firstLine="709"/>
      </w:pPr>
      <w:r>
        <w:t>уроженец  Калининской обл. Молоковский р-он, Сабельский с/с, д. Сабель</w:t>
      </w:r>
    </w:p>
    <w:p w:rsidR="00DE75F1" w:rsidRDefault="00DE75F1" w:rsidP="00DE75F1">
      <w:pPr>
        <w:ind w:firstLine="709"/>
      </w:pPr>
      <w:r w:rsidRPr="00D95FA3">
        <w:rPr>
          <w:i/>
        </w:rPr>
        <w:lastRenderedPageBreak/>
        <w:t xml:space="preserve">в бою </w:t>
      </w:r>
      <w:r>
        <w:rPr>
          <w:i/>
        </w:rPr>
        <w:t xml:space="preserve">за Социалистическую Родину, верный воинской присяге, проявив геройство и мужество, был  </w:t>
      </w:r>
      <w:r>
        <w:t>убит</w:t>
      </w:r>
    </w:p>
    <w:p w:rsidR="00DE75F1" w:rsidRDefault="00DE75F1" w:rsidP="00DE75F1">
      <w:pPr>
        <w:ind w:firstLine="709"/>
      </w:pPr>
      <w:r>
        <w:rPr>
          <w:i/>
        </w:rPr>
        <w:t xml:space="preserve">похоронен </w:t>
      </w:r>
      <w:r>
        <w:t>в районе р. Невы</w:t>
      </w:r>
    </w:p>
    <w:p w:rsidR="00DE75F1" w:rsidRPr="00C372D2" w:rsidRDefault="00DE75F1" w:rsidP="00DE75F1">
      <w:pPr>
        <w:ind w:firstLine="709"/>
        <w:rPr>
          <w:i/>
        </w:rPr>
      </w:pPr>
      <w:r w:rsidRPr="00C372D2">
        <w:rPr>
          <w:i/>
        </w:rPr>
        <w:t>Настоящее извещение является документом для возбуждения ходатайства о пенсии (приказ НКО СССР №…)</w:t>
      </w:r>
    </w:p>
    <w:p w:rsidR="00DE75F1" w:rsidRDefault="00DE75F1" w:rsidP="00DE75F1">
      <w:pPr>
        <w:ind w:firstLine="709"/>
      </w:pPr>
      <w:r w:rsidRPr="00C372D2">
        <w:rPr>
          <w:i/>
        </w:rPr>
        <w:t>Командир части</w:t>
      </w:r>
      <w:r>
        <w:t xml:space="preserve"> (подпись)</w:t>
      </w:r>
    </w:p>
    <w:p w:rsidR="00DE75F1" w:rsidRDefault="00DE75F1" w:rsidP="00DE75F1">
      <w:pPr>
        <w:ind w:firstLine="709"/>
      </w:pPr>
    </w:p>
    <w:p w:rsidR="00DE75F1" w:rsidRDefault="00DE75F1" w:rsidP="00DE75F1">
      <w:pPr>
        <w:ind w:firstLine="709"/>
      </w:pPr>
    </w:p>
    <w:p w:rsidR="00DE75F1" w:rsidRDefault="00DE75F1" w:rsidP="00DE75F1">
      <w:pPr>
        <w:ind w:firstLine="709"/>
        <w:jc w:val="center"/>
      </w:pPr>
      <w:r>
        <w:t>Извещение (копия)</w:t>
      </w:r>
    </w:p>
    <w:p w:rsidR="00DE75F1" w:rsidRDefault="00DE75F1" w:rsidP="00DE75F1">
      <w:pPr>
        <w:ind w:firstLine="709"/>
      </w:pPr>
      <w:r>
        <w:t>СССР</w:t>
      </w:r>
    </w:p>
    <w:p w:rsidR="00DE75F1" w:rsidRDefault="00DE75F1" w:rsidP="00DE75F1">
      <w:pPr>
        <w:ind w:firstLine="709"/>
      </w:pPr>
      <w:r>
        <w:t>исполнительный  комитет</w:t>
      </w:r>
    </w:p>
    <w:p w:rsidR="00DE75F1" w:rsidRDefault="00DE75F1" w:rsidP="00DE75F1">
      <w:pPr>
        <w:ind w:firstLine="709"/>
      </w:pPr>
      <w:r>
        <w:t>Введенского сельского совета</w:t>
      </w:r>
    </w:p>
    <w:p w:rsidR="00DE75F1" w:rsidRDefault="00DE75F1" w:rsidP="00DE75F1">
      <w:pPr>
        <w:ind w:firstLine="709"/>
      </w:pPr>
      <w:r>
        <w:t>депутатов трудящихся</w:t>
      </w:r>
    </w:p>
    <w:p w:rsidR="00DE75F1" w:rsidRDefault="00DE75F1" w:rsidP="00DE75F1">
      <w:pPr>
        <w:ind w:firstLine="709"/>
      </w:pPr>
      <w:r>
        <w:t>Молоковского района</w:t>
      </w:r>
    </w:p>
    <w:p w:rsidR="00DE75F1" w:rsidRDefault="00DE75F1" w:rsidP="00DE75F1">
      <w:pPr>
        <w:ind w:firstLine="709"/>
      </w:pPr>
      <w:r>
        <w:t>Калининской обл.</w:t>
      </w:r>
    </w:p>
    <w:p w:rsidR="00DE75F1" w:rsidRDefault="00DE75F1" w:rsidP="00DE75F1">
      <w:pPr>
        <w:ind w:firstLine="709"/>
      </w:pPr>
      <w:r>
        <w:t>2 августа 1947 г.</w:t>
      </w:r>
    </w:p>
    <w:p w:rsidR="00DE75F1" w:rsidRDefault="00DE75F1" w:rsidP="00DE75F1">
      <w:pPr>
        <w:ind w:firstLine="709"/>
      </w:pPr>
      <w:r>
        <w:t xml:space="preserve">     Ваш муж красноармеец </w:t>
      </w:r>
      <w:r w:rsidRPr="00075007">
        <w:rPr>
          <w:u w:val="single"/>
        </w:rPr>
        <w:t>Меньшаков Иван Петрович</w:t>
      </w:r>
      <w:r>
        <w:t>, уроженец Калининской обл. Молоковской обл. Молоковского р-на Введенского с/сов. д. Сабель в бою за Социалистическую Родину, верный воинской присяге, проявив геройство и мужество, пропал без вести в августе 1943 года.</w:t>
      </w:r>
    </w:p>
    <w:p w:rsidR="00DE75F1" w:rsidRDefault="00DE75F1" w:rsidP="00DE75F1">
      <w:pPr>
        <w:ind w:firstLine="709"/>
      </w:pPr>
      <w:r>
        <w:t>Настоящее извещение является документом для ходатайства о назначении пенсии (Приказ НКО СССР № 138)</w:t>
      </w:r>
    </w:p>
    <w:p w:rsidR="00DE75F1" w:rsidRDefault="00DE75F1" w:rsidP="00DE75F1">
      <w:pPr>
        <w:ind w:firstLine="709"/>
      </w:pPr>
      <w:r>
        <w:t>Молоковский райвоенком майор Жевнеров</w:t>
      </w:r>
    </w:p>
    <w:p w:rsidR="00DE75F1" w:rsidRDefault="00DE75F1" w:rsidP="00DE75F1">
      <w:pPr>
        <w:ind w:firstLine="709"/>
      </w:pPr>
      <w:r>
        <w:t>Нач. 2-й части мл. лейтенант  Богданов</w:t>
      </w:r>
    </w:p>
    <w:p w:rsidR="00FF3550" w:rsidRDefault="00FF3550" w:rsidP="00DE75F1">
      <w:pPr>
        <w:ind w:firstLine="709"/>
      </w:pPr>
      <w:r>
        <w:rPr>
          <w:noProof/>
          <w:lang w:eastAsia="ru-RU"/>
        </w:rPr>
        <w:drawing>
          <wp:inline distT="0" distB="0" distL="0" distR="0">
            <wp:extent cx="4281831" cy="3211373"/>
            <wp:effectExtent l="19050" t="0" r="4419" b="0"/>
            <wp:docPr id="3" name="Рисунок 1" descr="D:\родные\IMG_14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одные\IMG_1459.JPG"/>
                    <pic:cNvPicPr>
                      <a:picLocks noChangeAspect="1" noChangeArrowheads="1"/>
                    </pic:cNvPicPr>
                  </pic:nvPicPr>
                  <pic:blipFill>
                    <a:blip r:embed="rId21" cstate="print"/>
                    <a:srcRect/>
                    <a:stretch>
                      <a:fillRect/>
                    </a:stretch>
                  </pic:blipFill>
                  <pic:spPr bwMode="auto">
                    <a:xfrm>
                      <a:off x="0" y="0"/>
                      <a:ext cx="4281831" cy="3211373"/>
                    </a:xfrm>
                    <a:prstGeom prst="rect">
                      <a:avLst/>
                    </a:prstGeom>
                    <a:noFill/>
                    <a:ln w="9525">
                      <a:noFill/>
                      <a:miter lim="800000"/>
                      <a:headEnd/>
                      <a:tailEnd/>
                    </a:ln>
                  </pic:spPr>
                </pic:pic>
              </a:graphicData>
            </a:graphic>
          </wp:inline>
        </w:drawing>
      </w:r>
    </w:p>
    <w:p w:rsidR="00DE75F1" w:rsidRDefault="00DE75F1" w:rsidP="00DE75F1">
      <w:pPr>
        <w:ind w:firstLine="709"/>
      </w:pPr>
    </w:p>
    <w:p w:rsidR="00DE75F1" w:rsidRPr="00C372D2" w:rsidRDefault="00DE75F1" w:rsidP="00DE75F1">
      <w:pPr>
        <w:ind w:firstLine="709"/>
      </w:pPr>
    </w:p>
    <w:p w:rsidR="00DE75F1" w:rsidRDefault="00DE75F1" w:rsidP="00DE75F1">
      <w:pPr>
        <w:ind w:firstLine="709"/>
      </w:pPr>
    </w:p>
    <w:p w:rsidR="00DE75F1" w:rsidRDefault="00DE75F1" w:rsidP="00DE75F1">
      <w:pPr>
        <w:ind w:firstLine="709"/>
      </w:pPr>
    </w:p>
    <w:p w:rsidR="00DE75F1" w:rsidRDefault="00DE75F1" w:rsidP="00DE75F1">
      <w:pPr>
        <w:ind w:firstLine="709"/>
      </w:pPr>
      <w:r>
        <w:t>Николаев Петр Николаевич – прадедушка по линии дедушки, Балашева Федора Петровича.</w:t>
      </w:r>
    </w:p>
    <w:p w:rsidR="00DE75F1" w:rsidRDefault="00DE75F1" w:rsidP="00DE75F1">
      <w:pPr>
        <w:ind w:firstLine="709"/>
      </w:pPr>
      <w:r>
        <w:t>Балашова Мария Яковлевна – прабабушка, мать Балашева Федора Петровича и Николаева Алексея Петровича.</w:t>
      </w:r>
    </w:p>
    <w:p w:rsidR="00DE75F1" w:rsidRDefault="00DE75F1" w:rsidP="00DE75F1">
      <w:pPr>
        <w:ind w:firstLine="709"/>
      </w:pPr>
      <w:r>
        <w:t>Николаев Алексей Петрович – брат дедушки, Балашева Федора Петровича.</w:t>
      </w:r>
    </w:p>
    <w:p w:rsidR="00DE75F1" w:rsidRDefault="00DE75F1" w:rsidP="00DE75F1">
      <w:pPr>
        <w:ind w:firstLine="709"/>
      </w:pPr>
    </w:p>
    <w:p w:rsidR="00DE75F1" w:rsidRPr="00EF4629" w:rsidRDefault="00DE75F1" w:rsidP="00DE75F1">
      <w:pPr>
        <w:ind w:firstLine="709"/>
      </w:pPr>
    </w:p>
    <w:p w:rsidR="00DE75F1" w:rsidRDefault="00DE75F1" w:rsidP="00B723B7"/>
    <w:p w:rsidR="00DE75F1" w:rsidRDefault="00DE75F1" w:rsidP="00DE75F1">
      <w:pPr>
        <w:ind w:firstLine="709"/>
      </w:pPr>
      <w:r>
        <w:lastRenderedPageBreak/>
        <w:t>Меньшаков Иван Петрович родился 13 ноября 1900 г. –мой прадедушка. Отец бабушки – Балашовой (Меньшаковой) Александры Ивановны (22 июня 1927, д. Сабель Калининской обл. - 4 декабря 2008 г., Смоленск)</w:t>
      </w:r>
    </w:p>
    <w:p w:rsidR="00DE75F1" w:rsidRDefault="00DE75F1" w:rsidP="00DE75F1">
      <w:pPr>
        <w:ind w:firstLine="709"/>
      </w:pPr>
      <w:r>
        <w:t>Меньшакова (Васильева) Евдокия Васильевна – 4 августа 1903 г., прабабушка. Мать Балашовой (Меньшаковой) Александры Ивановны.</w:t>
      </w:r>
    </w:p>
    <w:p w:rsidR="00DE75F1" w:rsidRDefault="00DE75F1" w:rsidP="00DE75F1">
      <w:pPr>
        <w:ind w:firstLine="709"/>
      </w:pPr>
      <w:r>
        <w:t>Меньшаков Иван Иванович (предположительно 1924 – 1925 г/р). Погиб в конце 1941 г. Мой двоюродный дедушка, брат бабушки Балашовой (Меньшаковой) Александры Ивановны. Учился на момент войны в ФЗУ (фабрично-заводское училище) в Ленинграде, там и умер.</w:t>
      </w:r>
    </w:p>
    <w:p w:rsidR="00DE75F1" w:rsidRDefault="00DE75F1" w:rsidP="00DE75F1">
      <w:pPr>
        <w:ind w:firstLine="709"/>
      </w:pPr>
      <w:r>
        <w:t>Мой дедушка – Балашев Фёдор Петрович  родился 20 февраля 1925  (по документам, но был моложе, т. к. приписал себе как минимум год в начале войны). Умер 1 июля 1991 г. в г. Зубцове Калининской обл.</w:t>
      </w:r>
    </w:p>
    <w:p w:rsidR="00DE75F1" w:rsidRDefault="00DE75F1" w:rsidP="00DE75F1">
      <w:pPr>
        <w:ind w:firstLine="709"/>
      </w:pPr>
      <w:r>
        <w:t xml:space="preserve">  На обратной стороне фотографии Меньшакова Ивана Ивановича надпись: «На память братишку Ване от Вани М. Хотя не очень хорошая фото, но всё же погляди на своего друга». </w:t>
      </w:r>
    </w:p>
    <w:p w:rsidR="00DE75F1" w:rsidRDefault="00DE75F1" w:rsidP="00DE75F1">
      <w:pPr>
        <w:ind w:firstLine="709"/>
      </w:pPr>
    </w:p>
    <w:p w:rsidR="00DE75F1" w:rsidRDefault="00DE75F1" w:rsidP="00DE75F1">
      <w:pPr>
        <w:ind w:firstLine="709"/>
      </w:pPr>
    </w:p>
    <w:p w:rsidR="00220A49" w:rsidRDefault="00220A49" w:rsidP="00FE70AE">
      <w:pPr>
        <w:ind w:firstLine="709"/>
        <w:jc w:val="both"/>
        <w:rPr>
          <w:i/>
        </w:rPr>
      </w:pPr>
    </w:p>
    <w:p w:rsidR="00653A47" w:rsidRPr="00FE70AE" w:rsidRDefault="00653A47" w:rsidP="00FE70AE">
      <w:pPr>
        <w:ind w:firstLine="709"/>
        <w:jc w:val="both"/>
        <w:rPr>
          <w:i/>
        </w:rPr>
      </w:pPr>
    </w:p>
    <w:p w:rsidR="00FE70AE" w:rsidRDefault="006F24E8" w:rsidP="00FE70AE">
      <w:pPr>
        <w:ind w:firstLine="709"/>
        <w:jc w:val="both"/>
        <w:rPr>
          <w:i/>
        </w:rPr>
      </w:pPr>
      <w:r w:rsidRPr="006F24E8">
        <w:rPr>
          <w:noProof/>
        </w:rPr>
        <w:pict>
          <v:shapetype id="_x0000_t202" coordsize="21600,21600" o:spt="202" path="m,l,21600r21600,l21600,xe">
            <v:stroke joinstyle="miter"/>
            <v:path gradientshapeok="t" o:connecttype="rect"/>
          </v:shapetype>
          <v:shape id="_x0000_s1026" type="#_x0000_t202" style="position:absolute;left:0;text-align:left;margin-left:-4.35pt;margin-top:160.45pt;width:207.55pt;height:.05pt;z-index:251662336" wrapcoords="-78 0 -78 20400 21600 20400 21600 0 -78 0" stroked="f">
            <v:textbox style="mso-fit-shape-to-text:t" inset="0,0,0,0">
              <w:txbxContent>
                <w:p w:rsidR="00653A47" w:rsidRPr="00B945AF" w:rsidRDefault="00653A47" w:rsidP="00653A47">
                  <w:pPr>
                    <w:pStyle w:val="a8"/>
                    <w:rPr>
                      <w:i/>
                      <w:noProof/>
                      <w:sz w:val="24"/>
                      <w:szCs w:val="24"/>
                    </w:rPr>
                  </w:pPr>
                  <w:r>
                    <w:t>Я на презентации сборника</w:t>
                  </w:r>
                  <w:r w:rsidR="0007596A">
                    <w:t xml:space="preserve"> «Письма Победы»</w:t>
                  </w:r>
                </w:p>
              </w:txbxContent>
            </v:textbox>
            <w10:wrap type="tight"/>
          </v:shape>
        </w:pict>
      </w:r>
      <w:r w:rsidR="006265D9">
        <w:rPr>
          <w:i/>
          <w:noProof/>
          <w:lang w:eastAsia="ru-RU"/>
        </w:rPr>
        <w:drawing>
          <wp:anchor distT="0" distB="0" distL="114300" distR="114300" simplePos="0" relativeHeight="251659264" behindDoc="1" locked="0" layoutInCell="1" allowOverlap="1">
            <wp:simplePos x="0" y="0"/>
            <wp:positionH relativeFrom="column">
              <wp:posOffset>-55245</wp:posOffset>
            </wp:positionH>
            <wp:positionV relativeFrom="paragraph">
              <wp:posOffset>-1270</wp:posOffset>
            </wp:positionV>
            <wp:extent cx="2635885" cy="1981835"/>
            <wp:effectExtent l="19050" t="0" r="0" b="0"/>
            <wp:wrapTight wrapText="bothSides">
              <wp:wrapPolygon edited="0">
                <wp:start x="-156" y="0"/>
                <wp:lineTo x="-156" y="21385"/>
                <wp:lineTo x="21543" y="21385"/>
                <wp:lineTo x="21543" y="0"/>
                <wp:lineTo x="-156" y="0"/>
              </wp:wrapPolygon>
            </wp:wrapTight>
            <wp:docPr id="4" name="Рисунок 4" descr="G:\фотографии\Луховицы, 13.12.2011\DSC004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фотографии\Луховицы, 13.12.2011\DSC00442.JPG"/>
                    <pic:cNvPicPr>
                      <a:picLocks noChangeAspect="1" noChangeArrowheads="1"/>
                    </pic:cNvPicPr>
                  </pic:nvPicPr>
                  <pic:blipFill>
                    <a:blip r:embed="rId22" cstate="print"/>
                    <a:srcRect/>
                    <a:stretch>
                      <a:fillRect/>
                    </a:stretch>
                  </pic:blipFill>
                  <pic:spPr bwMode="auto">
                    <a:xfrm>
                      <a:off x="0" y="0"/>
                      <a:ext cx="2635885" cy="1981835"/>
                    </a:xfrm>
                    <a:prstGeom prst="rect">
                      <a:avLst/>
                    </a:prstGeom>
                    <a:noFill/>
                    <a:ln w="9525">
                      <a:noFill/>
                      <a:miter lim="800000"/>
                      <a:headEnd/>
                      <a:tailEnd/>
                    </a:ln>
                  </pic:spPr>
                </pic:pic>
              </a:graphicData>
            </a:graphic>
          </wp:anchor>
        </w:drawing>
      </w:r>
      <w:r w:rsidR="00FE70AE" w:rsidRPr="00FE70AE">
        <w:rPr>
          <w:i/>
        </w:rPr>
        <w:t>Небольшой сборник писем, в который вошло письмо брата моего дедушки – Алексея Никол</w:t>
      </w:r>
      <w:r w:rsidR="00FE70AE" w:rsidRPr="00FE70AE">
        <w:rPr>
          <w:b/>
          <w:i/>
        </w:rPr>
        <w:t>а</w:t>
      </w:r>
      <w:r w:rsidR="00FE70AE" w:rsidRPr="00FE70AE">
        <w:rPr>
          <w:i/>
        </w:rPr>
        <w:t>ева, –  «Письма Победы»  – стоит у м</w:t>
      </w:r>
      <w:r w:rsidR="00FE70AE">
        <w:rPr>
          <w:i/>
        </w:rPr>
        <w:t>е</w:t>
      </w:r>
      <w:r w:rsidR="00FE70AE" w:rsidRPr="00FE70AE">
        <w:rPr>
          <w:i/>
        </w:rPr>
        <w:t>ня на полке.  Презентация сборника состоялась в конце 2011 г. в г. Луховицы Московской области.</w:t>
      </w:r>
    </w:p>
    <w:p w:rsidR="006265D9" w:rsidRDefault="006265D9" w:rsidP="00B723B7">
      <w:pPr>
        <w:jc w:val="both"/>
      </w:pPr>
    </w:p>
    <w:p w:rsidR="00B723B7" w:rsidRDefault="00B723B7" w:rsidP="00B723B7">
      <w:pPr>
        <w:jc w:val="both"/>
      </w:pPr>
    </w:p>
    <w:p w:rsidR="00B723B7" w:rsidRDefault="00B723B7" w:rsidP="00B723B7">
      <w:pPr>
        <w:jc w:val="both"/>
      </w:pPr>
    </w:p>
    <w:p w:rsidR="006265D9" w:rsidRDefault="006F24E8" w:rsidP="00FE70AE">
      <w:pPr>
        <w:ind w:firstLine="709"/>
        <w:jc w:val="both"/>
        <w:rPr>
          <w:i/>
        </w:rPr>
      </w:pPr>
      <w:r w:rsidRPr="006F24E8">
        <w:rPr>
          <w:noProof/>
        </w:rPr>
        <w:pict>
          <v:shape id="_x0000_s1027" type="#_x0000_t202" style="position:absolute;left:0;text-align:left;margin-left:37.15pt;margin-top:158.4pt;width:263.5pt;height:.05pt;z-index:251664384" stroked="f">
            <v:textbox style="mso-fit-shape-to-text:t" inset="0,0,0,0">
              <w:txbxContent>
                <w:p w:rsidR="00653A47" w:rsidRPr="00685F80" w:rsidRDefault="00653A47" w:rsidP="00653A47">
                  <w:pPr>
                    <w:pStyle w:val="a8"/>
                    <w:rPr>
                      <w:i/>
                      <w:sz w:val="24"/>
                      <w:szCs w:val="24"/>
                    </w:rPr>
                  </w:pPr>
                  <w:r w:rsidRPr="00B32C9C">
                    <w:t>«Письма Победы»</w:t>
                  </w:r>
                </w:p>
              </w:txbxContent>
            </v:textbox>
          </v:shape>
        </w:pict>
      </w:r>
      <w:r w:rsidR="006265D9" w:rsidRPr="006265D9">
        <w:rPr>
          <w:i/>
          <w:noProof/>
          <w:lang w:eastAsia="ru-RU"/>
        </w:rPr>
        <w:drawing>
          <wp:anchor distT="0" distB="0" distL="114300" distR="114300" simplePos="0" relativeHeight="251660288" behindDoc="1" locked="0" layoutInCell="1" allowOverlap="1">
            <wp:simplePos x="0" y="0"/>
            <wp:positionH relativeFrom="column">
              <wp:posOffset>471932</wp:posOffset>
            </wp:positionH>
            <wp:positionV relativeFrom="paragraph">
              <wp:posOffset>2159</wp:posOffset>
            </wp:positionV>
            <wp:extent cx="3346907" cy="1953158"/>
            <wp:effectExtent l="19050" t="0" r="5893" b="0"/>
            <wp:wrapNone/>
            <wp:docPr id="8" name="Рисунок 3" descr="G:\фотографии\Луховицы, 13.12.2011\DSC004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фотографии\Луховицы, 13.12.2011\DSC00422.JPG"/>
                    <pic:cNvPicPr>
                      <a:picLocks noChangeAspect="1" noChangeArrowheads="1"/>
                    </pic:cNvPicPr>
                  </pic:nvPicPr>
                  <pic:blipFill>
                    <a:blip r:embed="rId23" cstate="print"/>
                    <a:srcRect/>
                    <a:stretch>
                      <a:fillRect/>
                    </a:stretch>
                  </pic:blipFill>
                  <pic:spPr bwMode="auto">
                    <a:xfrm>
                      <a:off x="0" y="0"/>
                      <a:ext cx="3346907" cy="1953158"/>
                    </a:xfrm>
                    <a:prstGeom prst="rect">
                      <a:avLst/>
                    </a:prstGeom>
                    <a:noFill/>
                    <a:ln w="9525">
                      <a:noFill/>
                      <a:miter lim="800000"/>
                      <a:headEnd/>
                      <a:tailEnd/>
                    </a:ln>
                  </pic:spPr>
                </pic:pic>
              </a:graphicData>
            </a:graphic>
          </wp:anchor>
        </w:drawing>
      </w:r>
    </w:p>
    <w:p w:rsidR="006265D9" w:rsidRDefault="006265D9" w:rsidP="00FE70AE">
      <w:pPr>
        <w:ind w:firstLine="709"/>
        <w:jc w:val="both"/>
        <w:rPr>
          <w:i/>
        </w:rPr>
      </w:pPr>
    </w:p>
    <w:p w:rsidR="006265D9" w:rsidRDefault="00653A47" w:rsidP="00FE70AE">
      <w:pPr>
        <w:ind w:firstLine="709"/>
        <w:jc w:val="both"/>
        <w:rPr>
          <w:color w:val="FFFFFF" w:themeColor="background1"/>
        </w:rPr>
      </w:pPr>
      <w:r>
        <w:rPr>
          <w:color w:val="FFFFFF" w:themeColor="background1"/>
        </w:rPr>
        <w:t xml:space="preserve">  </w:t>
      </w:r>
    </w:p>
    <w:p w:rsidR="006265D9" w:rsidRPr="006265D9" w:rsidRDefault="006265D9" w:rsidP="00FE70AE">
      <w:pPr>
        <w:ind w:firstLine="709"/>
        <w:jc w:val="both"/>
      </w:pPr>
      <w:r>
        <w:rPr>
          <w:color w:val="FFFFFF" w:themeColor="background1"/>
        </w:rPr>
        <w:t xml:space="preserve"> </w:t>
      </w:r>
      <w:r>
        <w:t xml:space="preserve"> </w:t>
      </w:r>
    </w:p>
    <w:p w:rsidR="006265D9" w:rsidRPr="006265D9" w:rsidRDefault="006265D9" w:rsidP="00FE70AE">
      <w:pPr>
        <w:ind w:firstLine="709"/>
        <w:jc w:val="both"/>
        <w:rPr>
          <w:color w:val="FFFF00"/>
        </w:rPr>
      </w:pPr>
      <w:r>
        <w:rPr>
          <w:color w:val="FFFFFF" w:themeColor="background1"/>
        </w:rPr>
        <w:t xml:space="preserve"> </w:t>
      </w:r>
    </w:p>
    <w:p w:rsidR="006265D9" w:rsidRDefault="006265D9" w:rsidP="00220A49">
      <w:pPr>
        <w:jc w:val="both"/>
      </w:pPr>
    </w:p>
    <w:p w:rsidR="00653A47" w:rsidRDefault="00653A47" w:rsidP="00220A49">
      <w:pPr>
        <w:jc w:val="both"/>
      </w:pPr>
    </w:p>
    <w:p w:rsidR="00653A47" w:rsidRDefault="00653A47" w:rsidP="00220A49">
      <w:pPr>
        <w:jc w:val="both"/>
      </w:pPr>
    </w:p>
    <w:p w:rsidR="00653A47" w:rsidRDefault="00653A47" w:rsidP="00220A49">
      <w:pPr>
        <w:jc w:val="both"/>
      </w:pPr>
    </w:p>
    <w:p w:rsidR="00653A47" w:rsidRDefault="00653A47" w:rsidP="00220A49">
      <w:pPr>
        <w:jc w:val="both"/>
      </w:pPr>
    </w:p>
    <w:p w:rsidR="00653A47" w:rsidRDefault="00653A47" w:rsidP="00220A49">
      <w:pPr>
        <w:jc w:val="both"/>
      </w:pPr>
    </w:p>
    <w:p w:rsidR="00653A47" w:rsidRDefault="00653A47" w:rsidP="00220A49">
      <w:pPr>
        <w:jc w:val="both"/>
      </w:pPr>
    </w:p>
    <w:p w:rsidR="00DE75F1" w:rsidRDefault="00DE75F1" w:rsidP="00DE75F1">
      <w:pPr>
        <w:ind w:firstLine="709"/>
      </w:pPr>
      <w:r>
        <w:rPr>
          <w:noProof/>
          <w:lang w:eastAsia="ru-RU"/>
        </w:rPr>
        <w:lastRenderedPageBreak/>
        <w:drawing>
          <wp:inline distT="0" distB="0" distL="0" distR="0">
            <wp:extent cx="2926080" cy="4118610"/>
            <wp:effectExtent l="19050" t="0" r="7620" b="0"/>
            <wp:docPr id="11" name="Рисунок 1" descr="D:\родные\сканы\Балашова Меньшакова А. И., Балашев Ф. 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одные\сканы\Балашова Меньшакова А. И., Балашев Ф. П..jpg"/>
                    <pic:cNvPicPr>
                      <a:picLocks noChangeAspect="1" noChangeArrowheads="1"/>
                    </pic:cNvPicPr>
                  </pic:nvPicPr>
                  <pic:blipFill>
                    <a:blip r:embed="rId24" cstate="print"/>
                    <a:srcRect/>
                    <a:stretch>
                      <a:fillRect/>
                    </a:stretch>
                  </pic:blipFill>
                  <pic:spPr bwMode="auto">
                    <a:xfrm>
                      <a:off x="0" y="0"/>
                      <a:ext cx="2926080" cy="4118610"/>
                    </a:xfrm>
                    <a:prstGeom prst="rect">
                      <a:avLst/>
                    </a:prstGeom>
                    <a:noFill/>
                    <a:ln w="9525">
                      <a:noFill/>
                      <a:miter lim="800000"/>
                      <a:headEnd/>
                      <a:tailEnd/>
                    </a:ln>
                  </pic:spPr>
                </pic:pic>
              </a:graphicData>
            </a:graphic>
          </wp:inline>
        </w:drawing>
      </w:r>
    </w:p>
    <w:p w:rsidR="00DE75F1" w:rsidRDefault="00DE75F1" w:rsidP="00DE75F1">
      <w:pPr>
        <w:ind w:firstLine="709"/>
      </w:pPr>
      <w:r>
        <w:t>Мои бабушка Балашова (Меньшакова) Александра Ивановна и дедушка Балашев Фёдор Петрович.</w:t>
      </w:r>
    </w:p>
    <w:p w:rsidR="00DE75F1" w:rsidRDefault="00DE75F1" w:rsidP="00DE75F1">
      <w:pPr>
        <w:ind w:firstLine="709"/>
      </w:pPr>
    </w:p>
    <w:p w:rsidR="00DE75F1" w:rsidRDefault="00DE75F1" w:rsidP="00DE75F1">
      <w:pPr>
        <w:ind w:firstLine="709"/>
        <w:rPr>
          <w:i/>
        </w:rPr>
      </w:pPr>
      <w:r>
        <w:rPr>
          <w:i/>
        </w:rPr>
        <w:t>Из-за того что фамилия стала писаться несколько иначе бабушка не получала пенсию за дедушку. И памятник на могиле дедушки и его матери, вдове, в г. Зубцове Тверской области военкомат отказывается делать: фамилия претерпела трансформации: Балашев – Балашёв – Балашов.</w:t>
      </w:r>
    </w:p>
    <w:p w:rsidR="00DE75F1" w:rsidRDefault="00DE75F1" w:rsidP="00DE75F1">
      <w:pPr>
        <w:ind w:firstLine="709"/>
        <w:rPr>
          <w:i/>
        </w:rPr>
      </w:pPr>
      <w:r>
        <w:rPr>
          <w:i/>
        </w:rPr>
        <w:t>Подвергалась изменени</w:t>
      </w:r>
      <w:r w:rsidR="00B723B7">
        <w:rPr>
          <w:i/>
        </w:rPr>
        <w:t>ю</w:t>
      </w:r>
      <w:r>
        <w:rPr>
          <w:i/>
        </w:rPr>
        <w:t xml:space="preserve"> и фамилия Меньшаков – Меньшиков. </w:t>
      </w:r>
    </w:p>
    <w:p w:rsidR="00426CFB" w:rsidRDefault="00426CFB" w:rsidP="00DE75F1">
      <w:pPr>
        <w:ind w:firstLine="709"/>
        <w:rPr>
          <w:i/>
        </w:rPr>
      </w:pPr>
    </w:p>
    <w:p w:rsidR="00426CFB" w:rsidRDefault="00426CFB" w:rsidP="00437171">
      <w:pPr>
        <w:ind w:firstLine="709"/>
        <w:jc w:val="both"/>
        <w:rPr>
          <w:i/>
        </w:rPr>
      </w:pPr>
      <w:r>
        <w:rPr>
          <w:i/>
        </w:rPr>
        <w:t xml:space="preserve">Это лишь одна из страниц истории моей семьи. Но именно из таких страниц складывается летопись страны. Главное – не допустить переписывания нашей истории, искажения фактов. </w:t>
      </w:r>
    </w:p>
    <w:p w:rsidR="00426CFB" w:rsidRPr="000D2395" w:rsidRDefault="00426CFB" w:rsidP="00437171">
      <w:pPr>
        <w:ind w:firstLine="709"/>
        <w:jc w:val="both"/>
        <w:rPr>
          <w:i/>
        </w:rPr>
      </w:pPr>
      <w:r>
        <w:rPr>
          <w:i/>
        </w:rPr>
        <w:t xml:space="preserve">Увы, </w:t>
      </w:r>
      <w:r w:rsidR="00437171">
        <w:rPr>
          <w:i/>
        </w:rPr>
        <w:t xml:space="preserve">в наши дни </w:t>
      </w:r>
      <w:r>
        <w:rPr>
          <w:i/>
        </w:rPr>
        <w:t xml:space="preserve">нередко после смерти старших членов семьи молодёжь, не интересующаяся своими родственниками, отправляет семейные реликвии, в т. ч. фотографии; старые письма на помойку. </w:t>
      </w:r>
      <w:r w:rsidR="00437171">
        <w:rPr>
          <w:i/>
        </w:rPr>
        <w:t>Эти люди отрывают себя от корней. Но их поступки не могут не сказаться на их жизни и судьбе их потомков.</w:t>
      </w:r>
    </w:p>
    <w:p w:rsidR="00653A47" w:rsidRDefault="00E62DE3" w:rsidP="00220A49">
      <w:pPr>
        <w:jc w:val="both"/>
      </w:pPr>
      <w:r>
        <w:rPr>
          <w:noProof/>
          <w:lang w:eastAsia="ru-RU"/>
        </w:rPr>
        <w:lastRenderedPageBreak/>
        <w:drawing>
          <wp:inline distT="0" distB="0" distL="0" distR="0">
            <wp:extent cx="6119495" cy="8655229"/>
            <wp:effectExtent l="19050" t="0" r="0" b="0"/>
            <wp:docPr id="20" name="Рисунок 12" descr="D:\родные\Суд справедливости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родные\Суд справедливости (2).jpg"/>
                    <pic:cNvPicPr>
                      <a:picLocks noChangeAspect="1" noChangeArrowheads="1"/>
                    </pic:cNvPicPr>
                  </pic:nvPicPr>
                  <pic:blipFill>
                    <a:blip r:embed="rId25" cstate="print"/>
                    <a:srcRect/>
                    <a:stretch>
                      <a:fillRect/>
                    </a:stretch>
                  </pic:blipFill>
                  <pic:spPr bwMode="auto">
                    <a:xfrm>
                      <a:off x="0" y="0"/>
                      <a:ext cx="6119495" cy="8655229"/>
                    </a:xfrm>
                    <a:prstGeom prst="rect">
                      <a:avLst/>
                    </a:prstGeom>
                    <a:noFill/>
                    <a:ln w="9525">
                      <a:noFill/>
                      <a:miter lim="800000"/>
                      <a:headEnd/>
                      <a:tailEnd/>
                    </a:ln>
                  </pic:spPr>
                </pic:pic>
              </a:graphicData>
            </a:graphic>
          </wp:inline>
        </w:drawing>
      </w:r>
    </w:p>
    <w:p w:rsidR="00E62DE3" w:rsidRDefault="00E62DE3" w:rsidP="00220A49">
      <w:pPr>
        <w:jc w:val="both"/>
      </w:pPr>
      <w:r>
        <w:rPr>
          <w:noProof/>
          <w:lang w:eastAsia="ru-RU"/>
        </w:rPr>
        <w:lastRenderedPageBreak/>
        <w:drawing>
          <wp:inline distT="0" distB="0" distL="0" distR="0">
            <wp:extent cx="6119495" cy="8655229"/>
            <wp:effectExtent l="19050" t="0" r="0" b="0"/>
            <wp:docPr id="21" name="Рисунок 13" descr="D:\родные\Суд справедливости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родные\Суд справедливости (3).jpg"/>
                    <pic:cNvPicPr>
                      <a:picLocks noChangeAspect="1" noChangeArrowheads="1"/>
                    </pic:cNvPicPr>
                  </pic:nvPicPr>
                  <pic:blipFill>
                    <a:blip r:embed="rId26" cstate="print"/>
                    <a:srcRect/>
                    <a:stretch>
                      <a:fillRect/>
                    </a:stretch>
                  </pic:blipFill>
                  <pic:spPr bwMode="auto">
                    <a:xfrm>
                      <a:off x="0" y="0"/>
                      <a:ext cx="6119495" cy="8655229"/>
                    </a:xfrm>
                    <a:prstGeom prst="rect">
                      <a:avLst/>
                    </a:prstGeom>
                    <a:noFill/>
                    <a:ln w="9525">
                      <a:noFill/>
                      <a:miter lim="800000"/>
                      <a:headEnd/>
                      <a:tailEnd/>
                    </a:ln>
                  </pic:spPr>
                </pic:pic>
              </a:graphicData>
            </a:graphic>
          </wp:inline>
        </w:drawing>
      </w:r>
    </w:p>
    <w:p w:rsidR="00E62DE3" w:rsidRDefault="00E62DE3" w:rsidP="00220A49">
      <w:pPr>
        <w:jc w:val="both"/>
      </w:pPr>
      <w:r>
        <w:rPr>
          <w:noProof/>
          <w:lang w:eastAsia="ru-RU"/>
        </w:rPr>
        <w:lastRenderedPageBreak/>
        <w:drawing>
          <wp:inline distT="0" distB="0" distL="0" distR="0">
            <wp:extent cx="6119495" cy="8655229"/>
            <wp:effectExtent l="19050" t="0" r="0" b="0"/>
            <wp:docPr id="22" name="Рисунок 14" descr="D:\родные\Суд справедливости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родные\Суд справедливости (4).jpg"/>
                    <pic:cNvPicPr>
                      <a:picLocks noChangeAspect="1" noChangeArrowheads="1"/>
                    </pic:cNvPicPr>
                  </pic:nvPicPr>
                  <pic:blipFill>
                    <a:blip r:embed="rId27" cstate="print"/>
                    <a:srcRect/>
                    <a:stretch>
                      <a:fillRect/>
                    </a:stretch>
                  </pic:blipFill>
                  <pic:spPr bwMode="auto">
                    <a:xfrm>
                      <a:off x="0" y="0"/>
                      <a:ext cx="6119495" cy="8655229"/>
                    </a:xfrm>
                    <a:prstGeom prst="rect">
                      <a:avLst/>
                    </a:prstGeom>
                    <a:noFill/>
                    <a:ln w="9525">
                      <a:noFill/>
                      <a:miter lim="800000"/>
                      <a:headEnd/>
                      <a:tailEnd/>
                    </a:ln>
                  </pic:spPr>
                </pic:pic>
              </a:graphicData>
            </a:graphic>
          </wp:inline>
        </w:drawing>
      </w:r>
    </w:p>
    <w:p w:rsidR="00E62DE3" w:rsidRDefault="00E62DE3" w:rsidP="00220A49">
      <w:pPr>
        <w:jc w:val="both"/>
      </w:pPr>
      <w:r>
        <w:rPr>
          <w:noProof/>
          <w:lang w:eastAsia="ru-RU"/>
        </w:rPr>
        <w:lastRenderedPageBreak/>
        <w:drawing>
          <wp:inline distT="0" distB="0" distL="0" distR="0">
            <wp:extent cx="6119495" cy="8655229"/>
            <wp:effectExtent l="19050" t="0" r="0" b="0"/>
            <wp:docPr id="23" name="Рисунок 15" descr="D:\родные\Суд справедливости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родные\Суд справедливости (5).jpg"/>
                    <pic:cNvPicPr>
                      <a:picLocks noChangeAspect="1" noChangeArrowheads="1"/>
                    </pic:cNvPicPr>
                  </pic:nvPicPr>
                  <pic:blipFill>
                    <a:blip r:embed="rId28" cstate="print"/>
                    <a:srcRect/>
                    <a:stretch>
                      <a:fillRect/>
                    </a:stretch>
                  </pic:blipFill>
                  <pic:spPr bwMode="auto">
                    <a:xfrm>
                      <a:off x="0" y="0"/>
                      <a:ext cx="6119495" cy="8655229"/>
                    </a:xfrm>
                    <a:prstGeom prst="rect">
                      <a:avLst/>
                    </a:prstGeom>
                    <a:noFill/>
                    <a:ln w="9525">
                      <a:noFill/>
                      <a:miter lim="800000"/>
                      <a:headEnd/>
                      <a:tailEnd/>
                    </a:ln>
                  </pic:spPr>
                </pic:pic>
              </a:graphicData>
            </a:graphic>
          </wp:inline>
        </w:drawing>
      </w:r>
    </w:p>
    <w:p w:rsidR="00E62DE3" w:rsidRDefault="00E62DE3" w:rsidP="00220A49">
      <w:pPr>
        <w:jc w:val="both"/>
      </w:pPr>
      <w:r>
        <w:rPr>
          <w:noProof/>
          <w:lang w:eastAsia="ru-RU"/>
        </w:rPr>
        <w:lastRenderedPageBreak/>
        <w:drawing>
          <wp:inline distT="0" distB="0" distL="0" distR="0">
            <wp:extent cx="6119495" cy="8655229"/>
            <wp:effectExtent l="19050" t="0" r="0" b="0"/>
            <wp:docPr id="24" name="Рисунок 16" descr="D:\родные\Суд справедливост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родные\Суд справедливости.jpg"/>
                    <pic:cNvPicPr>
                      <a:picLocks noChangeAspect="1" noChangeArrowheads="1"/>
                    </pic:cNvPicPr>
                  </pic:nvPicPr>
                  <pic:blipFill>
                    <a:blip r:embed="rId29" cstate="print"/>
                    <a:srcRect/>
                    <a:stretch>
                      <a:fillRect/>
                    </a:stretch>
                  </pic:blipFill>
                  <pic:spPr bwMode="auto">
                    <a:xfrm>
                      <a:off x="0" y="0"/>
                      <a:ext cx="6119495" cy="8655229"/>
                    </a:xfrm>
                    <a:prstGeom prst="rect">
                      <a:avLst/>
                    </a:prstGeom>
                    <a:noFill/>
                    <a:ln w="9525">
                      <a:noFill/>
                      <a:miter lim="800000"/>
                      <a:headEnd/>
                      <a:tailEnd/>
                    </a:ln>
                  </pic:spPr>
                </pic:pic>
              </a:graphicData>
            </a:graphic>
          </wp:inline>
        </w:drawing>
      </w:r>
    </w:p>
    <w:p w:rsidR="00F5419B" w:rsidRDefault="00F5419B" w:rsidP="0007596A">
      <w:pPr>
        <w:jc w:val="center"/>
      </w:pPr>
      <w:r>
        <w:rPr>
          <w:noProof/>
          <w:lang w:eastAsia="ru-RU"/>
        </w:rPr>
        <w:lastRenderedPageBreak/>
        <w:drawing>
          <wp:inline distT="0" distB="0" distL="0" distR="0">
            <wp:extent cx="5467350" cy="3644825"/>
            <wp:effectExtent l="19050" t="0" r="0" b="0"/>
            <wp:docPr id="26" name="Рисунок 18" descr="D:\родные\Памятник в Гатчине\P10409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родные\Памятник в Гатчине\P1040990.JPG"/>
                    <pic:cNvPicPr>
                      <a:picLocks noChangeAspect="1" noChangeArrowheads="1"/>
                    </pic:cNvPicPr>
                  </pic:nvPicPr>
                  <pic:blipFill>
                    <a:blip r:embed="rId30" cstate="print"/>
                    <a:srcRect/>
                    <a:stretch>
                      <a:fillRect/>
                    </a:stretch>
                  </pic:blipFill>
                  <pic:spPr bwMode="auto">
                    <a:xfrm>
                      <a:off x="0" y="0"/>
                      <a:ext cx="5468327" cy="3645476"/>
                    </a:xfrm>
                    <a:prstGeom prst="rect">
                      <a:avLst/>
                    </a:prstGeom>
                    <a:noFill/>
                    <a:ln w="9525">
                      <a:noFill/>
                      <a:miter lim="800000"/>
                      <a:headEnd/>
                      <a:tailEnd/>
                    </a:ln>
                  </pic:spPr>
                </pic:pic>
              </a:graphicData>
            </a:graphic>
          </wp:inline>
        </w:drawing>
      </w:r>
    </w:p>
    <w:p w:rsidR="0007596A" w:rsidRDefault="0007596A" w:rsidP="00220A49">
      <w:pPr>
        <w:jc w:val="both"/>
      </w:pPr>
    </w:p>
    <w:sectPr w:rsidR="0007596A" w:rsidSect="00426CFB">
      <w:footerReference w:type="even" r:id="rId31"/>
      <w:footerReference w:type="default" r:id="rId32"/>
      <w:pgSz w:w="11906" w:h="16838"/>
      <w:pgMar w:top="851" w:right="707" w:bottom="851"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D0994" w:rsidRDefault="009D0994" w:rsidP="008D0D8D">
      <w:r>
        <w:separator/>
      </w:r>
    </w:p>
  </w:endnote>
  <w:endnote w:type="continuationSeparator" w:id="0">
    <w:p w:rsidR="009D0994" w:rsidRDefault="009D0994" w:rsidP="008D0D8D">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698D" w:rsidRDefault="006F24E8" w:rsidP="006E784E">
    <w:pPr>
      <w:pStyle w:val="a3"/>
      <w:framePr w:wrap="around" w:vAnchor="text" w:hAnchor="margin" w:xAlign="right" w:y="1"/>
      <w:rPr>
        <w:rStyle w:val="a5"/>
      </w:rPr>
    </w:pPr>
    <w:r>
      <w:rPr>
        <w:rStyle w:val="a5"/>
      </w:rPr>
      <w:fldChar w:fldCharType="begin"/>
    </w:r>
    <w:r w:rsidR="00D35CAE">
      <w:rPr>
        <w:rStyle w:val="a5"/>
      </w:rPr>
      <w:instrText xml:space="preserve">PAGE  </w:instrText>
    </w:r>
    <w:r>
      <w:rPr>
        <w:rStyle w:val="a5"/>
      </w:rPr>
      <w:fldChar w:fldCharType="end"/>
    </w:r>
  </w:p>
  <w:p w:rsidR="00F3698D" w:rsidRDefault="009D0994" w:rsidP="000434D2">
    <w:pPr>
      <w:pStyle w:val="a3"/>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698D" w:rsidRDefault="006F24E8" w:rsidP="006E784E">
    <w:pPr>
      <w:pStyle w:val="a3"/>
      <w:framePr w:wrap="around" w:vAnchor="text" w:hAnchor="margin" w:xAlign="right" w:y="1"/>
      <w:rPr>
        <w:rStyle w:val="a5"/>
      </w:rPr>
    </w:pPr>
    <w:r>
      <w:rPr>
        <w:rStyle w:val="a5"/>
      </w:rPr>
      <w:fldChar w:fldCharType="begin"/>
    </w:r>
    <w:r w:rsidR="00D35CAE">
      <w:rPr>
        <w:rStyle w:val="a5"/>
      </w:rPr>
      <w:instrText xml:space="preserve">PAGE  </w:instrText>
    </w:r>
    <w:r>
      <w:rPr>
        <w:rStyle w:val="a5"/>
      </w:rPr>
      <w:fldChar w:fldCharType="separate"/>
    </w:r>
    <w:r w:rsidR="00711074">
      <w:rPr>
        <w:rStyle w:val="a5"/>
        <w:noProof/>
      </w:rPr>
      <w:t>1</w:t>
    </w:r>
    <w:r>
      <w:rPr>
        <w:rStyle w:val="a5"/>
      </w:rPr>
      <w:fldChar w:fldCharType="end"/>
    </w:r>
  </w:p>
  <w:p w:rsidR="00F3698D" w:rsidRDefault="009D0994" w:rsidP="000434D2">
    <w:pPr>
      <w:pStyle w:val="a3"/>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D0994" w:rsidRDefault="009D0994" w:rsidP="008D0D8D">
      <w:r>
        <w:separator/>
      </w:r>
    </w:p>
  </w:footnote>
  <w:footnote w:type="continuationSeparator" w:id="0">
    <w:p w:rsidR="009D0994" w:rsidRDefault="009D0994" w:rsidP="008D0D8D">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efaultTabStop w:val="708"/>
  <w:characterSpacingControl w:val="doNotCompress"/>
  <w:footnotePr>
    <w:footnote w:id="-1"/>
    <w:footnote w:id="0"/>
  </w:footnotePr>
  <w:endnotePr>
    <w:endnote w:id="-1"/>
    <w:endnote w:id="0"/>
  </w:endnotePr>
  <w:compat/>
  <w:rsids>
    <w:rsidRoot w:val="00220A49"/>
    <w:rsid w:val="0007596A"/>
    <w:rsid w:val="00161F0F"/>
    <w:rsid w:val="00220A49"/>
    <w:rsid w:val="0026532D"/>
    <w:rsid w:val="00426CFB"/>
    <w:rsid w:val="00436AF0"/>
    <w:rsid w:val="00437171"/>
    <w:rsid w:val="005011D4"/>
    <w:rsid w:val="006265D9"/>
    <w:rsid w:val="00653A47"/>
    <w:rsid w:val="006F24E8"/>
    <w:rsid w:val="00711074"/>
    <w:rsid w:val="0078677C"/>
    <w:rsid w:val="007C1675"/>
    <w:rsid w:val="008612C7"/>
    <w:rsid w:val="008D0D8D"/>
    <w:rsid w:val="009123A6"/>
    <w:rsid w:val="00952C2F"/>
    <w:rsid w:val="0099379A"/>
    <w:rsid w:val="009D0994"/>
    <w:rsid w:val="00AC333C"/>
    <w:rsid w:val="00B723B7"/>
    <w:rsid w:val="00B8778D"/>
    <w:rsid w:val="00C10729"/>
    <w:rsid w:val="00C21FCE"/>
    <w:rsid w:val="00CC6C87"/>
    <w:rsid w:val="00CE027F"/>
    <w:rsid w:val="00D35CAE"/>
    <w:rsid w:val="00D6752F"/>
    <w:rsid w:val="00DE33B1"/>
    <w:rsid w:val="00DE75F1"/>
    <w:rsid w:val="00E62DE3"/>
    <w:rsid w:val="00F171EB"/>
    <w:rsid w:val="00F5419B"/>
    <w:rsid w:val="00FE70AE"/>
    <w:rsid w:val="00FF355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0A49"/>
    <w:pPr>
      <w:spacing w:after="0" w:line="240" w:lineRule="auto"/>
    </w:pPr>
    <w:rPr>
      <w:rFonts w:ascii="Times New Roman" w:eastAsia="SimSun" w:hAnsi="Times New Roman" w:cs="Times New Roman"/>
      <w:sz w:val="24"/>
      <w:szCs w:val="24"/>
      <w:lang w:eastAsia="zh-C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rsid w:val="00220A49"/>
    <w:pPr>
      <w:tabs>
        <w:tab w:val="center" w:pos="4677"/>
        <w:tab w:val="right" w:pos="9355"/>
      </w:tabs>
    </w:pPr>
  </w:style>
  <w:style w:type="character" w:customStyle="1" w:styleId="a4">
    <w:name w:val="Нижний колонтитул Знак"/>
    <w:basedOn w:val="a0"/>
    <w:link w:val="a3"/>
    <w:rsid w:val="00220A49"/>
    <w:rPr>
      <w:rFonts w:ascii="Times New Roman" w:eastAsia="SimSun" w:hAnsi="Times New Roman" w:cs="Times New Roman"/>
      <w:sz w:val="24"/>
      <w:szCs w:val="24"/>
      <w:lang w:eastAsia="zh-CN"/>
    </w:rPr>
  </w:style>
  <w:style w:type="character" w:styleId="a5">
    <w:name w:val="page number"/>
    <w:basedOn w:val="a0"/>
    <w:rsid w:val="00220A49"/>
  </w:style>
  <w:style w:type="paragraph" w:styleId="a6">
    <w:name w:val="Balloon Text"/>
    <w:basedOn w:val="a"/>
    <w:link w:val="a7"/>
    <w:uiPriority w:val="99"/>
    <w:semiHidden/>
    <w:unhideWhenUsed/>
    <w:rsid w:val="00D6752F"/>
    <w:rPr>
      <w:rFonts w:ascii="Tahoma" w:hAnsi="Tahoma" w:cs="Tahoma"/>
      <w:sz w:val="16"/>
      <w:szCs w:val="16"/>
    </w:rPr>
  </w:style>
  <w:style w:type="character" w:customStyle="1" w:styleId="a7">
    <w:name w:val="Текст выноски Знак"/>
    <w:basedOn w:val="a0"/>
    <w:link w:val="a6"/>
    <w:uiPriority w:val="99"/>
    <w:semiHidden/>
    <w:rsid w:val="00D6752F"/>
    <w:rPr>
      <w:rFonts w:ascii="Tahoma" w:eastAsia="SimSun" w:hAnsi="Tahoma" w:cs="Tahoma"/>
      <w:sz w:val="16"/>
      <w:szCs w:val="16"/>
      <w:lang w:eastAsia="zh-CN"/>
    </w:rPr>
  </w:style>
  <w:style w:type="paragraph" w:styleId="a8">
    <w:name w:val="caption"/>
    <w:basedOn w:val="a"/>
    <w:next w:val="a"/>
    <w:uiPriority w:val="35"/>
    <w:unhideWhenUsed/>
    <w:qFormat/>
    <w:rsid w:val="00653A47"/>
    <w:pPr>
      <w:spacing w:after="200"/>
    </w:pPr>
    <w:rPr>
      <w:b/>
      <w:bCs/>
      <w:color w:val="4F81BD" w:themeColor="accent1"/>
      <w:sz w:val="18"/>
      <w:szCs w:val="1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 Type="http://schemas.openxmlformats.org/officeDocument/2006/relationships/webSettings" Target="webSettings.xml"/><Relationship Id="rId21" Type="http://schemas.openxmlformats.org/officeDocument/2006/relationships/image" Target="media/image16.jpeg"/><Relationship Id="rId34"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9.jpeg"/><Relationship Id="rId32" Type="http://schemas.openxmlformats.org/officeDocument/2006/relationships/footer" Target="footer2.xml"/><Relationship Id="rId5" Type="http://schemas.openxmlformats.org/officeDocument/2006/relationships/endnotes" Target="endnote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197</TotalTime>
  <Pages>19</Pages>
  <Words>2889</Words>
  <Characters>16470</Characters>
  <Application>Microsoft Office Word</Application>
  <DocSecurity>0</DocSecurity>
  <Lines>137</Lines>
  <Paragraphs>38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19321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Александра</dc:creator>
  <cp:keywords/>
  <dc:description/>
  <cp:lastModifiedBy>Александра</cp:lastModifiedBy>
  <cp:revision>12</cp:revision>
  <dcterms:created xsi:type="dcterms:W3CDTF">2013-11-20T17:09:00Z</dcterms:created>
  <dcterms:modified xsi:type="dcterms:W3CDTF">2013-11-23T15:41:00Z</dcterms:modified>
</cp:coreProperties>
</file>